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92309" w14:textId="77777777" w:rsidR="00A75DF9" w:rsidRPr="00912141" w:rsidRDefault="00A75DF9" w:rsidP="00A75DF9">
      <w:pPr>
        <w:spacing w:line="480" w:lineRule="auto"/>
        <w:jc w:val="center"/>
        <w:rPr>
          <w:rFonts w:ascii="Times New Roman" w:hAnsi="Times New Roman" w:cs="Times New Roman"/>
          <w:b/>
          <w:lang w:val="fr-FR"/>
        </w:rPr>
      </w:pPr>
      <w:r w:rsidRPr="00912141">
        <w:rPr>
          <w:rFonts w:ascii="Times New Roman" w:hAnsi="Times New Roman" w:cs="Times New Roman"/>
          <w:b/>
          <w:lang w:val="fr-FR"/>
        </w:rPr>
        <w:t>CONTRACT DE STUDII PENTRU CICLUL DE STUDII UNIVERSITARE DE DOCTORAT</w:t>
      </w:r>
    </w:p>
    <w:p w14:paraId="0B61D6B5" w14:textId="77777777" w:rsidR="00A75DF9" w:rsidRPr="005B3642" w:rsidRDefault="00A75DF9" w:rsidP="00A75DF9">
      <w:pPr>
        <w:spacing w:line="480" w:lineRule="auto"/>
        <w:jc w:val="center"/>
        <w:rPr>
          <w:rFonts w:ascii="Times New Roman" w:hAnsi="Times New Roman" w:cs="Times New Roman"/>
          <w:b/>
        </w:rPr>
      </w:pPr>
      <w:r w:rsidRPr="005B3642">
        <w:rPr>
          <w:rFonts w:ascii="Times New Roman" w:hAnsi="Times New Roman" w:cs="Times New Roman"/>
          <w:b/>
        </w:rPr>
        <w:t>nr. ________________________ din __________________________</w:t>
      </w:r>
    </w:p>
    <w:p w14:paraId="43768757" w14:textId="77777777" w:rsidR="00A75DF9" w:rsidRPr="005B3642" w:rsidRDefault="00A75DF9" w:rsidP="00A75DF9">
      <w:pPr>
        <w:numPr>
          <w:ilvl w:val="0"/>
          <w:numId w:val="1"/>
        </w:numPr>
        <w:spacing w:after="0"/>
        <w:ind w:left="0" w:firstLine="0"/>
        <w:jc w:val="both"/>
        <w:rPr>
          <w:rFonts w:ascii="Times New Roman" w:hAnsi="Times New Roman" w:cs="Times New Roman"/>
        </w:rPr>
      </w:pPr>
      <w:r w:rsidRPr="00A10899">
        <w:rPr>
          <w:rFonts w:ascii="Times New Roman" w:hAnsi="Times New Roman" w:cs="Times New Roman"/>
          <w:b/>
        </w:rPr>
        <w:t>UNIVERSITATEA DE VEST DIN TIMIȘOARA</w:t>
      </w:r>
      <w:r w:rsidRPr="00A10899">
        <w:rPr>
          <w:rFonts w:ascii="Times New Roman" w:hAnsi="Times New Roman" w:cs="Times New Roman"/>
        </w:rPr>
        <w:t xml:space="preserve">, Instituție Organizatoare de Studii Universitare de Doctorat (IOSUD – UVT), cu sediul în B-dul Vasile Pârvan nr. 4, cod fiscal nr. 4250670, reprezentată legal de Prof. univ. dr. </w:t>
      </w:r>
      <w:r w:rsidRPr="005B3642">
        <w:rPr>
          <w:rFonts w:ascii="Times New Roman" w:hAnsi="Times New Roman" w:cs="Times New Roman"/>
        </w:rPr>
        <w:t>Marilen Gabriel PIRTEA, cu funcția de RECTOR și</w:t>
      </w:r>
    </w:p>
    <w:p w14:paraId="3532E72D" w14:textId="77777777" w:rsidR="00A75DF9" w:rsidRPr="005B3642" w:rsidRDefault="00A75DF9" w:rsidP="00A75DF9">
      <w:pPr>
        <w:numPr>
          <w:ilvl w:val="0"/>
          <w:numId w:val="1"/>
        </w:numPr>
        <w:spacing w:after="0" w:line="480" w:lineRule="auto"/>
        <w:ind w:left="0" w:firstLine="0"/>
        <w:jc w:val="both"/>
        <w:rPr>
          <w:rFonts w:ascii="Times New Roman" w:hAnsi="Times New Roman" w:cs="Times New Roman"/>
        </w:rPr>
      </w:pPr>
      <w:r w:rsidRPr="005B3642">
        <w:rPr>
          <w:rFonts w:ascii="Times New Roman" w:hAnsi="Times New Roman" w:cs="Times New Roman"/>
        </w:rPr>
        <w:t>______________________________________________________________________________</w:t>
      </w:r>
    </w:p>
    <w:p w14:paraId="7CDB89A1" w14:textId="77777777" w:rsidR="00A75DF9" w:rsidRPr="00912141" w:rsidRDefault="00A75DF9" w:rsidP="00A75DF9">
      <w:pPr>
        <w:spacing w:line="480" w:lineRule="auto"/>
        <w:jc w:val="both"/>
        <w:rPr>
          <w:rFonts w:ascii="Times New Roman" w:hAnsi="Times New Roman" w:cs="Times New Roman"/>
          <w:lang w:val="fr-FR"/>
        </w:rPr>
      </w:pPr>
      <w:r w:rsidRPr="00912141">
        <w:rPr>
          <w:rFonts w:ascii="Times New Roman" w:hAnsi="Times New Roman" w:cs="Times New Roman"/>
          <w:lang w:val="fr-FR"/>
        </w:rPr>
        <w:t xml:space="preserve">domiciliat(ă) în loc. _______________________________________, jud. _____________________, </w:t>
      </w:r>
    </w:p>
    <w:p w14:paraId="0D3BCEFE" w14:textId="77777777" w:rsidR="00A75DF9" w:rsidRPr="005B3642" w:rsidRDefault="00A75DF9" w:rsidP="00A75DF9">
      <w:pPr>
        <w:jc w:val="both"/>
        <w:rPr>
          <w:rFonts w:ascii="Times New Roman" w:hAnsi="Times New Roman" w:cs="Times New Roman"/>
        </w:rPr>
      </w:pPr>
      <w:r w:rsidRPr="005B3642">
        <w:rPr>
          <w:rFonts w:ascii="Times New Roman" w:hAnsi="Times New Roman" w:cs="Times New Roman"/>
        </w:rPr>
        <w:t xml:space="preserve">str. __________________________________________, nr. _____, bl. _____, sc. ______, ap. _____, </w:t>
      </w:r>
    </w:p>
    <w:p w14:paraId="4A809028" w14:textId="77777777" w:rsidR="00A75DF9" w:rsidRPr="00A10899" w:rsidRDefault="00A75DF9" w:rsidP="00A75DF9">
      <w:pPr>
        <w:jc w:val="both"/>
        <w:rPr>
          <w:rFonts w:ascii="Times New Roman" w:hAnsi="Times New Roman" w:cs="Times New Roman"/>
          <w:lang w:val="es-ES"/>
        </w:rPr>
      </w:pPr>
      <w:r w:rsidRPr="00A10899">
        <w:rPr>
          <w:rFonts w:ascii="Times New Roman" w:hAnsi="Times New Roman" w:cs="Times New Roman"/>
          <w:lang w:val="es-ES"/>
        </w:rPr>
        <w:t xml:space="preserve">legitimat prin _____, seria _____, nr. _________, eliberat de ________________________________, </w:t>
      </w:r>
    </w:p>
    <w:p w14:paraId="41273CFA" w14:textId="77777777" w:rsidR="00A75DF9" w:rsidRPr="00A10899" w:rsidRDefault="00A75DF9" w:rsidP="00A75DF9">
      <w:pPr>
        <w:jc w:val="both"/>
        <w:rPr>
          <w:rFonts w:ascii="Times New Roman" w:hAnsi="Times New Roman" w:cs="Times New Roman"/>
          <w:lang w:val="es-ES"/>
        </w:rPr>
      </w:pPr>
      <w:r w:rsidRPr="00A10899">
        <w:rPr>
          <w:rFonts w:ascii="Times New Roman" w:hAnsi="Times New Roman" w:cs="Times New Roman"/>
          <w:lang w:val="es-ES"/>
        </w:rPr>
        <w:t xml:space="preserve">CNP _______________________________________, tel. _________________________________, </w:t>
      </w:r>
    </w:p>
    <w:p w14:paraId="195B129F" w14:textId="77777777" w:rsidR="00A75DF9" w:rsidRPr="00A10899" w:rsidRDefault="00A75DF9" w:rsidP="00A75DF9">
      <w:pPr>
        <w:jc w:val="both"/>
        <w:rPr>
          <w:rFonts w:ascii="Times New Roman" w:hAnsi="Times New Roman" w:cs="Times New Roman"/>
          <w:lang w:val="es-ES"/>
        </w:rPr>
      </w:pPr>
      <w:r w:rsidRPr="00A10899">
        <w:rPr>
          <w:rFonts w:ascii="Times New Roman" w:hAnsi="Times New Roman" w:cs="Times New Roman"/>
          <w:lang w:val="es-ES"/>
        </w:rPr>
        <w:t xml:space="preserve">e-mail _______________________________________, în calitate de </w:t>
      </w:r>
      <w:r w:rsidRPr="00A10899">
        <w:rPr>
          <w:rFonts w:ascii="Times New Roman" w:hAnsi="Times New Roman" w:cs="Times New Roman"/>
          <w:b/>
          <w:lang w:val="es-ES"/>
        </w:rPr>
        <w:t>CONDUCĂTOR DE DOCTORAT</w:t>
      </w:r>
      <w:r w:rsidRPr="00A10899">
        <w:rPr>
          <w:rFonts w:ascii="Times New Roman" w:hAnsi="Times New Roman" w:cs="Times New Roman"/>
          <w:lang w:val="es-ES"/>
        </w:rPr>
        <w:t xml:space="preserve"> în cadrul Școlii Doctorale de _________________________________, domeniul de studii de doctorat _______________________________ pe de o parte și</w:t>
      </w:r>
    </w:p>
    <w:p w14:paraId="55E62265" w14:textId="77777777" w:rsidR="00A75DF9" w:rsidRPr="005B3642" w:rsidRDefault="00A75DF9" w:rsidP="00A75DF9">
      <w:pPr>
        <w:numPr>
          <w:ilvl w:val="0"/>
          <w:numId w:val="1"/>
        </w:numPr>
        <w:spacing w:after="0"/>
        <w:ind w:left="0" w:firstLine="0"/>
        <w:jc w:val="both"/>
        <w:rPr>
          <w:rFonts w:ascii="Times New Roman" w:hAnsi="Times New Roman" w:cs="Times New Roman"/>
        </w:rPr>
      </w:pPr>
      <w:r w:rsidRPr="005B3642">
        <w:rPr>
          <w:rFonts w:ascii="Times New Roman" w:hAnsi="Times New Roman" w:cs="Times New Roman"/>
        </w:rPr>
        <w:t>______________________________________________________________________________</w:t>
      </w:r>
    </w:p>
    <w:p w14:paraId="78C26537" w14:textId="77777777" w:rsidR="00A75DF9" w:rsidRPr="00A10899" w:rsidRDefault="00A75DF9" w:rsidP="00A75DF9">
      <w:pPr>
        <w:jc w:val="both"/>
        <w:rPr>
          <w:rFonts w:ascii="Times New Roman" w:hAnsi="Times New Roman" w:cs="Times New Roman"/>
          <w:lang w:val="it-IT"/>
        </w:rPr>
      </w:pPr>
      <w:r w:rsidRPr="00A10899">
        <w:rPr>
          <w:rFonts w:ascii="Times New Roman" w:hAnsi="Times New Roman" w:cs="Times New Roman"/>
          <w:lang w:val="it-IT"/>
        </w:rPr>
        <w:t xml:space="preserve">domiciliat(ă) în (țara) _________________________, localitatea ________________________________, jud. _____________________, str. ________________________________________, nr. ___, sc. _____, ap. ______, legitimat prin CI, seria ______, nr. _________________, eliberat de  _____________________________________, CNP __________________________________________ tel. ____________________________, e-mail _________________________________, în calitate de </w:t>
      </w:r>
      <w:r w:rsidRPr="00A10899">
        <w:rPr>
          <w:rFonts w:ascii="Times New Roman" w:hAnsi="Times New Roman" w:cs="Times New Roman"/>
          <w:b/>
          <w:lang w:val="it-IT"/>
        </w:rPr>
        <w:t>STUDENT – DOCTORAND</w:t>
      </w:r>
      <w:r w:rsidRPr="00A10899">
        <w:rPr>
          <w:rFonts w:ascii="Times New Roman" w:hAnsi="Times New Roman" w:cs="Times New Roman"/>
          <w:lang w:val="it-IT"/>
        </w:rPr>
        <w:t>, pe de altă parte,</w:t>
      </w:r>
    </w:p>
    <w:p w14:paraId="45ADF860" w14:textId="68D37B9A" w:rsidR="00A75DF9" w:rsidRPr="00A10899" w:rsidRDefault="00A75DF9" w:rsidP="00A10899">
      <w:pPr>
        <w:jc w:val="both"/>
        <w:rPr>
          <w:rFonts w:ascii="Times New Roman" w:hAnsi="Times New Roman" w:cs="Times New Roman"/>
          <w:lang w:val="it-IT"/>
        </w:rPr>
      </w:pPr>
      <w:r w:rsidRPr="00A10899">
        <w:rPr>
          <w:rFonts w:ascii="Times New Roman" w:hAnsi="Times New Roman" w:cs="Times New Roman"/>
          <w:lang w:val="it-IT"/>
        </w:rPr>
        <w:t>încheie prezentul contract de studii pentru ciclul de studii universitare de doctorat.</w:t>
      </w:r>
    </w:p>
    <w:p w14:paraId="3E1E53BE" w14:textId="77777777" w:rsidR="00A75DF9" w:rsidRPr="005B3642" w:rsidRDefault="00A75DF9" w:rsidP="00A75DF9">
      <w:pPr>
        <w:jc w:val="both"/>
        <w:rPr>
          <w:rFonts w:ascii="Times New Roman" w:hAnsi="Times New Roman" w:cs="Times New Roman"/>
        </w:rPr>
      </w:pPr>
      <w:r w:rsidRPr="005B3642">
        <w:rPr>
          <w:rFonts w:ascii="Times New Roman" w:hAnsi="Times New Roman" w:cs="Times New Roman"/>
          <w:b/>
        </w:rPr>
        <w:t>Art. 1. Obiectul contractului</w:t>
      </w:r>
    </w:p>
    <w:p w14:paraId="2C7F63D6" w14:textId="77777777" w:rsidR="00A75DF9" w:rsidRPr="005B3642" w:rsidRDefault="00A75DF9" w:rsidP="00A75DF9">
      <w:pPr>
        <w:numPr>
          <w:ilvl w:val="1"/>
          <w:numId w:val="2"/>
        </w:numPr>
        <w:spacing w:after="0"/>
        <w:ind w:left="0" w:firstLine="0"/>
        <w:jc w:val="both"/>
        <w:rPr>
          <w:rFonts w:ascii="Times New Roman" w:hAnsi="Times New Roman" w:cs="Times New Roman"/>
        </w:rPr>
      </w:pPr>
      <w:r w:rsidRPr="005B3642">
        <w:rPr>
          <w:rFonts w:ascii="Times New Roman" w:hAnsi="Times New Roman" w:cs="Times New Roman"/>
        </w:rPr>
        <w:t>Prezentul contract are ca obiect desfășurarea activităților specifice programului de studii universitare de doctorat în domeniul fundamental ____________________________________________, domeniul ______________________________________.</w:t>
      </w:r>
    </w:p>
    <w:p w14:paraId="2E25CAFB" w14:textId="77777777" w:rsidR="00A75DF9" w:rsidRPr="00912141" w:rsidRDefault="00A75DF9" w:rsidP="00A75DF9">
      <w:pPr>
        <w:numPr>
          <w:ilvl w:val="1"/>
          <w:numId w:val="2"/>
        </w:numPr>
        <w:spacing w:after="0"/>
        <w:ind w:left="0" w:firstLine="0"/>
        <w:jc w:val="both"/>
        <w:rPr>
          <w:rFonts w:ascii="Times New Roman" w:hAnsi="Times New Roman" w:cs="Times New Roman"/>
          <w:lang w:val="fr-FR"/>
        </w:rPr>
      </w:pPr>
      <w:r w:rsidRPr="00912141">
        <w:rPr>
          <w:rFonts w:ascii="Times New Roman" w:hAnsi="Times New Roman" w:cs="Times New Roman"/>
          <w:lang w:val="fr-FR"/>
        </w:rPr>
        <w:t xml:space="preserve">Programul de studii universitare de doctorat se desfășoară în cadrul școlii doctorale de ________________, sub coordonarea ___________________________________, conducător de doctorat </w:t>
      </w:r>
    </w:p>
    <w:p w14:paraId="7AE8C889" w14:textId="77777777" w:rsidR="00A75DF9" w:rsidRPr="00912141" w:rsidRDefault="00A75DF9" w:rsidP="00A75DF9">
      <w:pPr>
        <w:jc w:val="both"/>
        <w:rPr>
          <w:rFonts w:ascii="Times New Roman" w:hAnsi="Times New Roman" w:cs="Times New Roman"/>
          <w:lang w:val="fr-FR"/>
        </w:rPr>
      </w:pPr>
      <w:r w:rsidRPr="00912141">
        <w:rPr>
          <w:rFonts w:ascii="Times New Roman" w:hAnsi="Times New Roman" w:cs="Times New Roman"/>
          <w:lang w:val="fr-FR"/>
        </w:rPr>
        <w:t>și sub coordonarea _________________________________, conducător de doctorat (în cazul doctoratului în cotutelă) și cuprinde două componente:</w:t>
      </w:r>
    </w:p>
    <w:p w14:paraId="4F62294D" w14:textId="77777777" w:rsidR="00A75DF9" w:rsidRPr="00912141" w:rsidRDefault="00A75DF9" w:rsidP="00A75DF9">
      <w:pPr>
        <w:numPr>
          <w:ilvl w:val="0"/>
          <w:numId w:val="3"/>
        </w:numPr>
        <w:spacing w:after="0"/>
        <w:ind w:left="0" w:firstLine="0"/>
        <w:jc w:val="both"/>
        <w:rPr>
          <w:rFonts w:ascii="Times New Roman" w:hAnsi="Times New Roman" w:cs="Times New Roman"/>
          <w:lang w:val="fr-FR"/>
        </w:rPr>
      </w:pPr>
      <w:r w:rsidRPr="00912141">
        <w:rPr>
          <w:rFonts w:ascii="Times New Roman" w:hAnsi="Times New Roman" w:cs="Times New Roman"/>
          <w:i/>
          <w:lang w:val="fr-FR"/>
        </w:rPr>
        <w:t>Programul de pregătire</w:t>
      </w:r>
      <w:r w:rsidRPr="00912141">
        <w:rPr>
          <w:rFonts w:ascii="Times New Roman" w:hAnsi="Times New Roman" w:cs="Times New Roman"/>
          <w:lang w:val="fr-FR"/>
        </w:rPr>
        <w:t>, bazat pe studii universitare avansate, care constă în participarea la cursurile desfășurate pe parcursul a 12 săptămâni din semestrul 1 al anului universitar 2023/2024 în cadrul Școlii Doctorale de _____________________________</w:t>
      </w:r>
    </w:p>
    <w:p w14:paraId="03D760CB" w14:textId="77777777" w:rsidR="00A75DF9" w:rsidRPr="00912141" w:rsidRDefault="00A75DF9" w:rsidP="00A75DF9">
      <w:pPr>
        <w:numPr>
          <w:ilvl w:val="0"/>
          <w:numId w:val="3"/>
        </w:numPr>
        <w:spacing w:after="0"/>
        <w:ind w:left="0" w:firstLine="0"/>
        <w:jc w:val="both"/>
        <w:rPr>
          <w:rFonts w:ascii="Times New Roman" w:hAnsi="Times New Roman" w:cs="Times New Roman"/>
          <w:lang w:val="fr-FR"/>
        </w:rPr>
      </w:pPr>
      <w:r w:rsidRPr="00912141">
        <w:rPr>
          <w:rFonts w:ascii="Times New Roman" w:hAnsi="Times New Roman" w:cs="Times New Roman"/>
          <w:i/>
          <w:lang w:val="fr-FR"/>
        </w:rPr>
        <w:t>Programul individual de cercetare științifică / creație artistică</w:t>
      </w:r>
      <w:r w:rsidRPr="00912141">
        <w:rPr>
          <w:rFonts w:ascii="Times New Roman" w:hAnsi="Times New Roman" w:cs="Times New Roman"/>
          <w:lang w:val="fr-FR"/>
        </w:rPr>
        <w:t>, care constă în elaborarea tezei de doctorat cu următoarea temă de cercetare: __________________________________________</w:t>
      </w:r>
      <w:r w:rsidRPr="00912141">
        <w:rPr>
          <w:rFonts w:ascii="Times New Roman" w:hAnsi="Times New Roman" w:cs="Times New Roman"/>
          <w:lang w:val="fr-FR"/>
        </w:rPr>
        <w:softHyphen/>
      </w:r>
      <w:r w:rsidRPr="00912141">
        <w:rPr>
          <w:rFonts w:ascii="Times New Roman" w:hAnsi="Times New Roman" w:cs="Times New Roman"/>
          <w:lang w:val="fr-FR"/>
        </w:rPr>
        <w:softHyphen/>
      </w:r>
      <w:r w:rsidRPr="00912141">
        <w:rPr>
          <w:rFonts w:ascii="Times New Roman" w:hAnsi="Times New Roman" w:cs="Times New Roman"/>
          <w:lang w:val="fr-FR"/>
        </w:rPr>
        <w:softHyphen/>
      </w:r>
      <w:r w:rsidRPr="00912141">
        <w:rPr>
          <w:rFonts w:ascii="Times New Roman" w:hAnsi="Times New Roman" w:cs="Times New Roman"/>
          <w:lang w:val="fr-FR"/>
        </w:rPr>
        <w:softHyphen/>
      </w:r>
      <w:r w:rsidRPr="00912141">
        <w:rPr>
          <w:rFonts w:ascii="Times New Roman" w:hAnsi="Times New Roman" w:cs="Times New Roman"/>
          <w:lang w:val="fr-FR"/>
        </w:rPr>
        <w:softHyphen/>
        <w:t>____</w:t>
      </w:r>
      <w:r w:rsidRPr="00912141">
        <w:rPr>
          <w:rFonts w:ascii="Times New Roman" w:hAnsi="Times New Roman" w:cs="Times New Roman"/>
          <w:lang w:val="fr-FR"/>
        </w:rPr>
        <w:softHyphen/>
      </w:r>
      <w:r w:rsidRPr="00912141">
        <w:rPr>
          <w:rFonts w:ascii="Times New Roman" w:hAnsi="Times New Roman" w:cs="Times New Roman"/>
          <w:lang w:val="fr-FR"/>
        </w:rPr>
        <w:softHyphen/>
      </w:r>
      <w:r w:rsidRPr="00912141">
        <w:rPr>
          <w:rFonts w:ascii="Times New Roman" w:hAnsi="Times New Roman" w:cs="Times New Roman"/>
          <w:lang w:val="fr-FR"/>
        </w:rPr>
        <w:softHyphen/>
      </w:r>
      <w:r w:rsidRPr="00912141">
        <w:rPr>
          <w:rFonts w:ascii="Times New Roman" w:hAnsi="Times New Roman" w:cs="Times New Roman"/>
          <w:lang w:val="fr-FR"/>
        </w:rPr>
        <w:softHyphen/>
      </w:r>
      <w:r w:rsidRPr="00912141">
        <w:rPr>
          <w:rFonts w:ascii="Times New Roman" w:hAnsi="Times New Roman" w:cs="Times New Roman"/>
          <w:lang w:val="fr-FR"/>
        </w:rPr>
        <w:softHyphen/>
      </w:r>
      <w:r w:rsidRPr="00912141">
        <w:rPr>
          <w:rFonts w:ascii="Times New Roman" w:hAnsi="Times New Roman" w:cs="Times New Roman"/>
          <w:lang w:val="fr-FR"/>
        </w:rPr>
        <w:softHyphen/>
      </w:r>
      <w:r w:rsidRPr="00912141">
        <w:rPr>
          <w:rFonts w:ascii="Times New Roman" w:hAnsi="Times New Roman" w:cs="Times New Roman"/>
          <w:lang w:val="fr-FR"/>
        </w:rPr>
        <w:softHyphen/>
      </w:r>
      <w:r w:rsidRPr="00912141">
        <w:rPr>
          <w:rFonts w:ascii="Times New Roman" w:hAnsi="Times New Roman" w:cs="Times New Roman"/>
          <w:lang w:val="fr-FR"/>
        </w:rPr>
        <w:softHyphen/>
      </w:r>
      <w:r w:rsidRPr="00912141">
        <w:rPr>
          <w:rFonts w:ascii="Times New Roman" w:hAnsi="Times New Roman" w:cs="Times New Roman"/>
          <w:lang w:val="fr-FR"/>
        </w:rPr>
        <w:softHyphen/>
      </w:r>
      <w:r w:rsidRPr="00912141">
        <w:rPr>
          <w:rFonts w:ascii="Times New Roman" w:hAnsi="Times New Roman" w:cs="Times New Roman"/>
          <w:lang w:val="fr-FR"/>
        </w:rPr>
        <w:softHyphen/>
      </w:r>
      <w:r w:rsidRPr="00912141">
        <w:rPr>
          <w:rFonts w:ascii="Times New Roman" w:hAnsi="Times New Roman" w:cs="Times New Roman"/>
          <w:lang w:val="fr-FR"/>
        </w:rPr>
        <w:softHyphen/>
      </w:r>
      <w:r w:rsidRPr="00912141">
        <w:rPr>
          <w:rFonts w:ascii="Times New Roman" w:hAnsi="Times New Roman" w:cs="Times New Roman"/>
          <w:lang w:val="fr-FR"/>
        </w:rPr>
        <w:softHyphen/>
      </w:r>
      <w:r w:rsidRPr="00912141">
        <w:rPr>
          <w:rFonts w:ascii="Times New Roman" w:hAnsi="Times New Roman" w:cs="Times New Roman"/>
          <w:lang w:val="fr-FR"/>
        </w:rPr>
        <w:softHyphen/>
      </w:r>
      <w:r w:rsidRPr="00912141">
        <w:rPr>
          <w:rFonts w:ascii="Times New Roman" w:hAnsi="Times New Roman" w:cs="Times New Roman"/>
          <w:lang w:val="fr-FR"/>
        </w:rPr>
        <w:softHyphen/>
      </w:r>
      <w:r w:rsidRPr="00912141">
        <w:rPr>
          <w:rFonts w:ascii="Times New Roman" w:hAnsi="Times New Roman" w:cs="Times New Roman"/>
          <w:lang w:val="fr-FR"/>
        </w:rPr>
        <w:softHyphen/>
      </w:r>
    </w:p>
    <w:p w14:paraId="78A8FBD9" w14:textId="77777777" w:rsidR="00A75DF9" w:rsidRPr="005B3642" w:rsidRDefault="00A75DF9" w:rsidP="00A75DF9">
      <w:pPr>
        <w:jc w:val="both"/>
        <w:rPr>
          <w:rFonts w:ascii="Times New Roman" w:hAnsi="Times New Roman" w:cs="Times New Roman"/>
        </w:rPr>
      </w:pPr>
      <w:r w:rsidRPr="005B3642">
        <w:rPr>
          <w:rFonts w:ascii="Times New Roman" w:hAnsi="Times New Roman" w:cs="Times New Roman"/>
        </w:rPr>
        <w:lastRenderedPageBreak/>
        <w:t>__________________________________________________________________________________________________________________________________________________________________________</w:t>
      </w:r>
    </w:p>
    <w:p w14:paraId="7D18689F" w14:textId="23293E06" w:rsidR="00A75DF9" w:rsidRPr="00A10899" w:rsidRDefault="00A75DF9" w:rsidP="00A75DF9">
      <w:pPr>
        <w:numPr>
          <w:ilvl w:val="1"/>
          <w:numId w:val="2"/>
        </w:numPr>
        <w:spacing w:after="0"/>
        <w:ind w:left="0" w:firstLine="0"/>
        <w:jc w:val="both"/>
        <w:rPr>
          <w:rFonts w:ascii="Times New Roman" w:hAnsi="Times New Roman" w:cs="Times New Roman"/>
          <w:lang w:val="es-ES"/>
        </w:rPr>
      </w:pPr>
      <w:r w:rsidRPr="00A10899">
        <w:rPr>
          <w:rFonts w:ascii="Times New Roman" w:hAnsi="Times New Roman" w:cs="Times New Roman"/>
          <w:lang w:val="es-ES"/>
        </w:rPr>
        <w:t>Limba în care se redactează teza de doctorat este limba ______________________________________, iar limba în care se susține teza de doctorat este limba _______________________________________.</w:t>
      </w:r>
    </w:p>
    <w:p w14:paraId="2C728676" w14:textId="77777777" w:rsidR="00A75DF9" w:rsidRPr="00A10899" w:rsidRDefault="00A75DF9" w:rsidP="00A75DF9">
      <w:pPr>
        <w:jc w:val="both"/>
        <w:rPr>
          <w:rFonts w:ascii="Times New Roman" w:hAnsi="Times New Roman" w:cs="Times New Roman"/>
          <w:lang w:val="fr-CH"/>
        </w:rPr>
      </w:pPr>
      <w:r w:rsidRPr="00A10899">
        <w:rPr>
          <w:rFonts w:ascii="Times New Roman" w:hAnsi="Times New Roman" w:cs="Times New Roman"/>
          <w:b/>
          <w:lang w:val="fr-CH"/>
        </w:rPr>
        <w:t>Art. 2. Durata contractului</w:t>
      </w:r>
    </w:p>
    <w:p w14:paraId="409D2985" w14:textId="77777777" w:rsidR="00A75DF9" w:rsidRPr="00912141" w:rsidRDefault="00A75DF9" w:rsidP="00A75DF9">
      <w:pPr>
        <w:jc w:val="both"/>
        <w:rPr>
          <w:rFonts w:ascii="Times New Roman" w:hAnsi="Times New Roman" w:cs="Times New Roman"/>
          <w:lang w:val="fr-FR"/>
        </w:rPr>
      </w:pPr>
      <w:r w:rsidRPr="00912141">
        <w:rPr>
          <w:rFonts w:ascii="Times New Roman" w:hAnsi="Times New Roman" w:cs="Times New Roman"/>
          <w:lang w:val="fr-FR"/>
        </w:rPr>
        <w:t xml:space="preserve">2.1. Durata programului de doctorat este de 3 ani. În acest caz, termenul de finalizare a tezei de doctorat este </w:t>
      </w:r>
      <w:r w:rsidRPr="00912141">
        <w:rPr>
          <w:rFonts w:ascii="Times New Roman" w:hAnsi="Times New Roman" w:cs="Times New Roman"/>
          <w:b/>
          <w:u w:val="single"/>
          <w:lang w:val="fr-FR"/>
        </w:rPr>
        <w:t>30 septembrie 2026</w:t>
      </w:r>
      <w:r w:rsidRPr="00912141">
        <w:rPr>
          <w:rFonts w:ascii="Times New Roman" w:hAnsi="Times New Roman" w:cs="Times New Roman"/>
          <w:lang w:val="fr-FR"/>
        </w:rPr>
        <w:t>.</w:t>
      </w:r>
    </w:p>
    <w:p w14:paraId="684EA62F" w14:textId="77777777" w:rsidR="00A75DF9" w:rsidRPr="00912141" w:rsidRDefault="00A75DF9" w:rsidP="00A75DF9">
      <w:pPr>
        <w:jc w:val="both"/>
        <w:rPr>
          <w:rFonts w:ascii="Times New Roman" w:hAnsi="Times New Roman" w:cs="Times New Roman"/>
          <w:lang w:val="fr-FR"/>
        </w:rPr>
      </w:pPr>
      <w:r w:rsidRPr="00912141">
        <w:rPr>
          <w:rFonts w:ascii="Times New Roman" w:hAnsi="Times New Roman" w:cs="Times New Roman"/>
          <w:lang w:val="fr-FR"/>
        </w:rPr>
        <w:t>2.2. În condițiile stabilite de Regulamentul Școlii Doctorale, din motive bine întemeiate, la propunerea</w:t>
      </w:r>
    </w:p>
    <w:p w14:paraId="2C4A553B" w14:textId="77777777" w:rsidR="00A75DF9" w:rsidRPr="00A10899" w:rsidRDefault="00A75DF9" w:rsidP="00A75DF9">
      <w:pPr>
        <w:jc w:val="both"/>
        <w:rPr>
          <w:rFonts w:ascii="Times New Roman" w:hAnsi="Times New Roman" w:cs="Times New Roman"/>
          <w:lang w:val="fr-FR"/>
        </w:rPr>
      </w:pPr>
      <w:r w:rsidRPr="00912141">
        <w:rPr>
          <w:rFonts w:ascii="Times New Roman" w:hAnsi="Times New Roman" w:cs="Times New Roman"/>
          <w:lang w:val="fr-FR"/>
        </w:rPr>
        <w:t xml:space="preserve"> conducătorului de doctorat, durata programului de doctorat poate fi prelungită, pe o perioadă de 1-2 ani, cu aprobarea Senatului Universității de Vest din Timișoara. </w:t>
      </w:r>
      <w:r w:rsidRPr="00A10899">
        <w:rPr>
          <w:rFonts w:ascii="Times New Roman" w:hAnsi="Times New Roman" w:cs="Times New Roman"/>
          <w:lang w:val="fr-FR"/>
        </w:rPr>
        <w:t>Prelungirea se face numai în regim cu taxă.</w:t>
      </w:r>
    </w:p>
    <w:p w14:paraId="3AB49173" w14:textId="77777777" w:rsidR="00A75DF9" w:rsidRPr="00912141" w:rsidRDefault="00A75DF9" w:rsidP="00A75DF9">
      <w:pPr>
        <w:jc w:val="both"/>
        <w:rPr>
          <w:rFonts w:ascii="Times New Roman" w:hAnsi="Times New Roman" w:cs="Times New Roman"/>
          <w:lang w:val="fr-FR"/>
        </w:rPr>
      </w:pPr>
      <w:r w:rsidRPr="00912141">
        <w:rPr>
          <w:rFonts w:ascii="Times New Roman" w:hAnsi="Times New Roman" w:cs="Times New Roman"/>
          <w:lang w:val="fr-FR"/>
        </w:rPr>
        <w:t xml:space="preserve">2.3. În condițiile stabilite de Regulamentul Școlii Doctorale, din motive bine întemeiate, durata programului de doctorat poate fi întreruptă. Durata programului de studii se prelungește cu perioadele cumulate ale întreruperilor aprobate de Senatul Universității de Vest din Timișoara, dar nu mai mult de 2 ani. </w:t>
      </w:r>
    </w:p>
    <w:p w14:paraId="3C3CBA86" w14:textId="77777777" w:rsidR="00A75DF9" w:rsidRPr="00912141" w:rsidRDefault="00A75DF9" w:rsidP="00A75DF9">
      <w:pPr>
        <w:jc w:val="both"/>
        <w:rPr>
          <w:rFonts w:ascii="Times New Roman" w:hAnsi="Times New Roman" w:cs="Times New Roman"/>
          <w:lang w:val="fr-FR"/>
        </w:rPr>
      </w:pPr>
      <w:r w:rsidRPr="00912141">
        <w:rPr>
          <w:rFonts w:ascii="Times New Roman" w:hAnsi="Times New Roman" w:cs="Times New Roman"/>
          <w:lang w:val="fr-FR"/>
        </w:rPr>
        <w:t xml:space="preserve">2.4. Prelungirea prevăzută la pct. 2.2, respectiv întreruperea prevăzută la pct. 2.3 fac obiectul unor acte adiționale la prezentul contract de studii. </w:t>
      </w:r>
    </w:p>
    <w:p w14:paraId="00CC870B" w14:textId="77777777" w:rsidR="00A75DF9" w:rsidRPr="00912141" w:rsidRDefault="00A75DF9" w:rsidP="00A75DF9">
      <w:pPr>
        <w:jc w:val="both"/>
        <w:rPr>
          <w:rFonts w:ascii="Times New Roman" w:hAnsi="Times New Roman" w:cs="Times New Roman"/>
          <w:lang w:val="fr-FR"/>
        </w:rPr>
      </w:pPr>
      <w:r w:rsidRPr="00912141">
        <w:rPr>
          <w:rFonts w:ascii="Times New Roman" w:hAnsi="Times New Roman" w:cs="Times New Roman"/>
          <w:lang w:val="fr-FR"/>
        </w:rPr>
        <w:t>2.5. În cazul în care studentul doctorand nu reușește să finalizeze teza de doctorat în termenul stabilit la pct. 2.1. și în eventualele acte adiționale, mai are la dispoziție o perioadă de grație de maxim 2 ani pentru a finaliza și susține public teza, depășirea acestui termen conducând de drept la exmatricularea sa.</w:t>
      </w:r>
    </w:p>
    <w:p w14:paraId="6770A2C9" w14:textId="1439A93A" w:rsidR="00A75DF9" w:rsidRPr="00A10899" w:rsidRDefault="00A75DF9" w:rsidP="00A75DF9">
      <w:pPr>
        <w:jc w:val="both"/>
        <w:rPr>
          <w:rFonts w:ascii="Times New Roman" w:hAnsi="Times New Roman" w:cs="Times New Roman"/>
          <w:lang w:val="fr-FR"/>
        </w:rPr>
      </w:pPr>
      <w:r w:rsidRPr="00912141">
        <w:rPr>
          <w:rFonts w:ascii="Times New Roman" w:hAnsi="Times New Roman" w:cs="Times New Roman"/>
          <w:lang w:val="fr-FR"/>
        </w:rPr>
        <w:t>2.6. În perioada de grație prevăzută la pct. 2.5, studentul doctorand nu poate beneficia de bursă de doctorat acordată din granturile doctorale finanțate de Ministerul Educației.</w:t>
      </w:r>
    </w:p>
    <w:p w14:paraId="6721F34D" w14:textId="77777777" w:rsidR="00A75DF9" w:rsidRPr="005B3642" w:rsidRDefault="00A75DF9" w:rsidP="00A75DF9">
      <w:pPr>
        <w:jc w:val="both"/>
        <w:rPr>
          <w:rFonts w:ascii="Times New Roman" w:hAnsi="Times New Roman" w:cs="Times New Roman"/>
        </w:rPr>
      </w:pPr>
      <w:r w:rsidRPr="005B3642">
        <w:rPr>
          <w:rFonts w:ascii="Times New Roman" w:hAnsi="Times New Roman" w:cs="Times New Roman"/>
          <w:b/>
        </w:rPr>
        <w:t>Art. 3. Condițiile financiare ale contractului</w:t>
      </w:r>
    </w:p>
    <w:p w14:paraId="1C7FBB99" w14:textId="77777777" w:rsidR="00A75DF9" w:rsidRPr="00A10899" w:rsidRDefault="00A75DF9" w:rsidP="00A75DF9">
      <w:pPr>
        <w:numPr>
          <w:ilvl w:val="1"/>
          <w:numId w:val="1"/>
        </w:numPr>
        <w:spacing w:after="0"/>
        <w:ind w:left="0" w:firstLine="0"/>
        <w:jc w:val="both"/>
        <w:rPr>
          <w:rFonts w:ascii="Times New Roman" w:hAnsi="Times New Roman" w:cs="Times New Roman"/>
          <w:lang w:val="es-ES"/>
        </w:rPr>
      </w:pPr>
      <w:r w:rsidRPr="00A10899">
        <w:rPr>
          <w:rFonts w:ascii="Times New Roman" w:hAnsi="Times New Roman" w:cs="Times New Roman"/>
          <w:lang w:val="es-ES"/>
        </w:rPr>
        <w:t xml:space="preserve">Studentul doctorand este înmatriculat la forma de învățământ zi, cu frecvență:    </w:t>
      </w:r>
    </w:p>
    <w:p w14:paraId="6B4CA243" w14:textId="77777777" w:rsidR="00A75DF9" w:rsidRPr="00912141" w:rsidRDefault="00A75DF9" w:rsidP="00A75DF9">
      <w:pPr>
        <w:numPr>
          <w:ilvl w:val="2"/>
          <w:numId w:val="4"/>
        </w:numPr>
        <w:spacing w:after="0"/>
        <w:ind w:left="1080"/>
        <w:jc w:val="both"/>
        <w:rPr>
          <w:rFonts w:ascii="Times New Roman" w:hAnsi="Times New Roman" w:cs="Times New Roman"/>
          <w:lang w:val="fr-FR"/>
        </w:rPr>
      </w:pPr>
      <w:r w:rsidRPr="00912141">
        <w:rPr>
          <w:rFonts w:ascii="Times New Roman" w:hAnsi="Times New Roman" w:cs="Times New Roman"/>
          <w:lang w:val="fr-FR"/>
        </w:rPr>
        <w:t>pe un loc buget, cu bursă</w:t>
      </w:r>
    </w:p>
    <w:p w14:paraId="75F9E1B1" w14:textId="77777777" w:rsidR="00A75DF9" w:rsidRPr="00912141" w:rsidRDefault="00A75DF9" w:rsidP="00A75DF9">
      <w:pPr>
        <w:numPr>
          <w:ilvl w:val="2"/>
          <w:numId w:val="4"/>
        </w:numPr>
        <w:spacing w:after="0"/>
        <w:ind w:left="1080"/>
        <w:jc w:val="both"/>
        <w:rPr>
          <w:rFonts w:ascii="Times New Roman" w:hAnsi="Times New Roman" w:cs="Times New Roman"/>
          <w:lang w:val="fr-FR"/>
        </w:rPr>
      </w:pPr>
      <w:r w:rsidRPr="00912141">
        <w:rPr>
          <w:rFonts w:ascii="Times New Roman" w:hAnsi="Times New Roman" w:cs="Times New Roman"/>
          <w:lang w:val="fr-FR"/>
        </w:rPr>
        <w:t xml:space="preserve">pe un loc buget, fără bursă </w:t>
      </w:r>
    </w:p>
    <w:p w14:paraId="0E543F29" w14:textId="77777777" w:rsidR="00A75DF9" w:rsidRPr="005B3642" w:rsidRDefault="00A75DF9" w:rsidP="00A75DF9">
      <w:pPr>
        <w:numPr>
          <w:ilvl w:val="2"/>
          <w:numId w:val="4"/>
        </w:numPr>
        <w:spacing w:after="0"/>
        <w:ind w:left="1080"/>
        <w:jc w:val="both"/>
        <w:rPr>
          <w:rFonts w:ascii="Times New Roman" w:hAnsi="Times New Roman" w:cs="Times New Roman"/>
        </w:rPr>
      </w:pPr>
      <w:r w:rsidRPr="005B3642">
        <w:rPr>
          <w:rFonts w:ascii="Times New Roman" w:hAnsi="Times New Roman" w:cs="Times New Roman"/>
        </w:rPr>
        <w:t>pe un loc cu taxă</w:t>
      </w:r>
    </w:p>
    <w:p w14:paraId="5107C51C" w14:textId="77777777" w:rsidR="00A75DF9" w:rsidRPr="00912141" w:rsidRDefault="00A75DF9" w:rsidP="00A75DF9">
      <w:pPr>
        <w:numPr>
          <w:ilvl w:val="2"/>
          <w:numId w:val="4"/>
        </w:numPr>
        <w:spacing w:after="0"/>
        <w:ind w:left="1080"/>
        <w:jc w:val="both"/>
        <w:rPr>
          <w:rFonts w:ascii="Times New Roman" w:hAnsi="Times New Roman" w:cs="Times New Roman"/>
          <w:lang w:val="fr-FR"/>
        </w:rPr>
      </w:pPr>
      <w:r w:rsidRPr="00912141">
        <w:rPr>
          <w:rFonts w:ascii="Times New Roman" w:hAnsi="Times New Roman" w:cs="Times New Roman"/>
          <w:lang w:val="fr-FR"/>
        </w:rPr>
        <w:t>pe un loc destinat românilor de pretutindeni</w:t>
      </w:r>
    </w:p>
    <w:p w14:paraId="3221AC5F" w14:textId="77777777" w:rsidR="00A75DF9" w:rsidRPr="00912141" w:rsidRDefault="00A75DF9" w:rsidP="00A75DF9">
      <w:pPr>
        <w:numPr>
          <w:ilvl w:val="2"/>
          <w:numId w:val="4"/>
        </w:numPr>
        <w:spacing w:after="0"/>
        <w:ind w:left="1080"/>
        <w:jc w:val="both"/>
        <w:rPr>
          <w:rFonts w:ascii="Times New Roman" w:hAnsi="Times New Roman" w:cs="Times New Roman"/>
          <w:lang w:val="fr-FR"/>
        </w:rPr>
      </w:pPr>
      <w:r w:rsidRPr="00912141">
        <w:rPr>
          <w:rFonts w:ascii="Times New Roman" w:hAnsi="Times New Roman" w:cs="Times New Roman"/>
          <w:lang w:val="fr-FR"/>
        </w:rPr>
        <w:t>pe un loc destinat etnicilor rromi</w:t>
      </w:r>
    </w:p>
    <w:p w14:paraId="50DE9340" w14:textId="77777777" w:rsidR="00A75DF9" w:rsidRPr="00912141" w:rsidRDefault="00A75DF9" w:rsidP="00A75DF9">
      <w:pPr>
        <w:numPr>
          <w:ilvl w:val="2"/>
          <w:numId w:val="4"/>
        </w:numPr>
        <w:spacing w:after="0"/>
        <w:ind w:left="1080"/>
        <w:jc w:val="both"/>
        <w:rPr>
          <w:rFonts w:ascii="Times New Roman" w:hAnsi="Times New Roman" w:cs="Times New Roman"/>
          <w:lang w:val="fr-FR"/>
        </w:rPr>
      </w:pPr>
      <w:r w:rsidRPr="00912141">
        <w:rPr>
          <w:rFonts w:ascii="Times New Roman" w:hAnsi="Times New Roman" w:cs="Times New Roman"/>
          <w:lang w:val="fr-FR"/>
        </w:rPr>
        <w:t>pe un loc finanțat în cont propriu valutar</w:t>
      </w:r>
    </w:p>
    <w:p w14:paraId="05C3D6D2" w14:textId="77777777" w:rsidR="00A75DF9" w:rsidRPr="005B3642" w:rsidRDefault="00A75DF9" w:rsidP="00A75DF9">
      <w:pPr>
        <w:numPr>
          <w:ilvl w:val="2"/>
          <w:numId w:val="4"/>
        </w:numPr>
        <w:spacing w:after="0"/>
        <w:ind w:left="1080"/>
        <w:jc w:val="both"/>
        <w:rPr>
          <w:rFonts w:ascii="Times New Roman" w:hAnsi="Times New Roman" w:cs="Times New Roman"/>
        </w:rPr>
      </w:pPr>
      <w:r w:rsidRPr="005B3642">
        <w:rPr>
          <w:rFonts w:ascii="Times New Roman" w:hAnsi="Times New Roman" w:cs="Times New Roman"/>
        </w:rPr>
        <w:t>bursier UVT</w:t>
      </w:r>
    </w:p>
    <w:p w14:paraId="4514DE3A" w14:textId="77777777" w:rsidR="00A75DF9" w:rsidRPr="005B3642" w:rsidRDefault="00A75DF9" w:rsidP="00A75DF9">
      <w:pPr>
        <w:spacing w:after="0"/>
        <w:ind w:left="1080"/>
        <w:jc w:val="both"/>
        <w:rPr>
          <w:rFonts w:ascii="Times New Roman" w:hAnsi="Times New Roman" w:cs="Times New Roman"/>
        </w:rPr>
      </w:pPr>
    </w:p>
    <w:p w14:paraId="4C9E29CA" w14:textId="77777777" w:rsidR="00A75DF9" w:rsidRPr="00A10899" w:rsidRDefault="00A75DF9" w:rsidP="00A10899">
      <w:pPr>
        <w:numPr>
          <w:ilvl w:val="1"/>
          <w:numId w:val="1"/>
        </w:numPr>
        <w:spacing w:after="0"/>
        <w:jc w:val="center"/>
        <w:rPr>
          <w:rFonts w:ascii="Times New Roman" w:hAnsi="Times New Roman" w:cs="Times New Roman"/>
          <w:lang w:val="es-ES"/>
        </w:rPr>
      </w:pPr>
      <w:r w:rsidRPr="00A10899">
        <w:rPr>
          <w:rFonts w:ascii="Times New Roman" w:hAnsi="Times New Roman" w:cs="Times New Roman"/>
          <w:lang w:val="es-ES"/>
        </w:rPr>
        <w:t>Taxa de studii pentru anul universitar 2023 / 2024 este de ____________________lei/Euro.</w:t>
      </w:r>
    </w:p>
    <w:p w14:paraId="6AB6189A" w14:textId="77777777" w:rsidR="00A75DF9" w:rsidRPr="00912141" w:rsidRDefault="00A75DF9" w:rsidP="00A75DF9">
      <w:pPr>
        <w:jc w:val="both"/>
        <w:rPr>
          <w:rFonts w:ascii="Times New Roman" w:hAnsi="Times New Roman" w:cs="Times New Roman"/>
          <w:lang w:val="fr-FR"/>
        </w:rPr>
      </w:pPr>
      <w:r w:rsidRPr="00912141">
        <w:rPr>
          <w:rFonts w:ascii="Times New Roman" w:hAnsi="Times New Roman" w:cs="Times New Roman"/>
          <w:lang w:val="fr-FR"/>
        </w:rPr>
        <w:t>Taxa de studii se stabilește anual de către Senatul Universității de Vest din Timișoara.</w:t>
      </w:r>
    </w:p>
    <w:p w14:paraId="66DAAD33" w14:textId="77777777" w:rsidR="00A75DF9" w:rsidRPr="00912141" w:rsidRDefault="00A75DF9" w:rsidP="00A75DF9">
      <w:pPr>
        <w:numPr>
          <w:ilvl w:val="1"/>
          <w:numId w:val="1"/>
        </w:numPr>
        <w:spacing w:after="0"/>
        <w:ind w:left="0" w:firstLine="0"/>
        <w:jc w:val="both"/>
        <w:rPr>
          <w:rFonts w:ascii="Times New Roman" w:hAnsi="Times New Roman" w:cs="Times New Roman"/>
          <w:lang w:val="fr-FR"/>
        </w:rPr>
      </w:pPr>
      <w:r w:rsidRPr="00912141">
        <w:rPr>
          <w:rFonts w:ascii="Times New Roman" w:hAnsi="Times New Roman" w:cs="Times New Roman"/>
          <w:lang w:val="fr-FR"/>
        </w:rPr>
        <w:t>Taxa de studii se achită astfel: 10% la semnarea contractului, 45% tranșa I până la 30 noiembrie 2023; 45% tranșa a II-a  până pe 31 martie 2024.</w:t>
      </w:r>
    </w:p>
    <w:p w14:paraId="6E3374E3" w14:textId="77777777" w:rsidR="00A75DF9" w:rsidRPr="00912141" w:rsidRDefault="00A75DF9" w:rsidP="00A75DF9">
      <w:pPr>
        <w:numPr>
          <w:ilvl w:val="1"/>
          <w:numId w:val="1"/>
        </w:numPr>
        <w:spacing w:after="0"/>
        <w:ind w:left="0" w:firstLine="0"/>
        <w:jc w:val="both"/>
        <w:rPr>
          <w:rFonts w:ascii="Times New Roman" w:hAnsi="Times New Roman" w:cs="Times New Roman"/>
          <w:lang w:val="fr-FR"/>
        </w:rPr>
      </w:pPr>
      <w:r w:rsidRPr="00912141">
        <w:rPr>
          <w:rFonts w:ascii="Times New Roman" w:hAnsi="Times New Roman" w:cs="Times New Roman"/>
          <w:lang w:val="fr-FR"/>
        </w:rPr>
        <w:lastRenderedPageBreak/>
        <w:t>În cazul în care doctorandul optează pentru plata integrală a taxei de școlarizare într-o singură tranșă, anterior datei de 31 octombrie 2023, taxa de studiu se reduce cu 10%.</w:t>
      </w:r>
    </w:p>
    <w:p w14:paraId="47180FDE" w14:textId="77777777" w:rsidR="00A75DF9" w:rsidRPr="00912141" w:rsidRDefault="00A75DF9" w:rsidP="00A75DF9">
      <w:pPr>
        <w:numPr>
          <w:ilvl w:val="1"/>
          <w:numId w:val="1"/>
        </w:numPr>
        <w:spacing w:after="0"/>
        <w:ind w:left="0" w:firstLine="0"/>
        <w:jc w:val="both"/>
        <w:rPr>
          <w:rFonts w:ascii="Times New Roman" w:hAnsi="Times New Roman" w:cs="Times New Roman"/>
          <w:lang w:val="fr-FR"/>
        </w:rPr>
      </w:pPr>
      <w:r w:rsidRPr="00912141">
        <w:rPr>
          <w:rFonts w:ascii="Times New Roman" w:hAnsi="Times New Roman" w:cs="Times New Roman"/>
          <w:lang w:val="fr-FR"/>
        </w:rPr>
        <w:t>În cazul unei deprecieri mai mari de 20% a cursului de referință leu / euro, UVT va recalcula taxele de studii pentru tranșele neplătite până la data recalculării.</w:t>
      </w:r>
    </w:p>
    <w:p w14:paraId="0125849B" w14:textId="77777777" w:rsidR="00A75DF9" w:rsidRPr="00912141" w:rsidRDefault="00A75DF9" w:rsidP="00A75DF9">
      <w:pPr>
        <w:numPr>
          <w:ilvl w:val="1"/>
          <w:numId w:val="1"/>
        </w:numPr>
        <w:spacing w:after="0"/>
        <w:ind w:left="0" w:firstLine="0"/>
        <w:jc w:val="both"/>
        <w:rPr>
          <w:rFonts w:ascii="Times New Roman" w:hAnsi="Times New Roman" w:cs="Times New Roman"/>
          <w:lang w:val="fr-FR"/>
        </w:rPr>
      </w:pPr>
      <w:r w:rsidRPr="00912141">
        <w:rPr>
          <w:rFonts w:ascii="Times New Roman" w:hAnsi="Times New Roman" w:cs="Times New Roman"/>
          <w:lang w:val="fr-FR"/>
        </w:rPr>
        <w:t>În cazul în care studentul doctorand este admis pe un loc cu taxă sau depășeșete stagiul de 3 ani, acesta va achita o taxă de susținere a tezei de doctorat, stabilită anual de către Senatul Universității de Vest din Timișoara.</w:t>
      </w:r>
    </w:p>
    <w:p w14:paraId="5EB0EBD3" w14:textId="3524C31F" w:rsidR="00A75DF9" w:rsidRDefault="00A75DF9" w:rsidP="00A75DF9">
      <w:pPr>
        <w:numPr>
          <w:ilvl w:val="1"/>
          <w:numId w:val="1"/>
        </w:numPr>
        <w:spacing w:after="0"/>
        <w:ind w:left="0" w:firstLine="0"/>
        <w:jc w:val="both"/>
        <w:rPr>
          <w:rFonts w:ascii="Times New Roman" w:hAnsi="Times New Roman" w:cs="Times New Roman"/>
          <w:lang w:val="fr-FR"/>
        </w:rPr>
      </w:pPr>
      <w:r w:rsidRPr="00912141">
        <w:rPr>
          <w:rFonts w:ascii="Times New Roman" w:hAnsi="Times New Roman" w:cs="Times New Roman"/>
          <w:bCs/>
          <w:iCs/>
          <w:lang w:val="fr-FR"/>
        </w:rPr>
        <w:t xml:space="preserve">Taxa de studii pentru doctoranzii pe cont propriu valutar este stabilită prin Scrisoarea de acceptare emisă de Ministerul Educației. Această taxă se plătește integral, în avans, în cuantumul specificat în această scrisoare. Doctoranzii pe cont propriu valutar au obligația de a achita în fiecare an de studiu taxa integrală în avans. </w:t>
      </w:r>
    </w:p>
    <w:p w14:paraId="61CCAFA1" w14:textId="77777777" w:rsidR="00A10899" w:rsidRPr="00A10899" w:rsidRDefault="00A10899" w:rsidP="00A10899">
      <w:pPr>
        <w:spacing w:after="0"/>
        <w:jc w:val="both"/>
        <w:rPr>
          <w:rFonts w:ascii="Times New Roman" w:hAnsi="Times New Roman" w:cs="Times New Roman"/>
          <w:lang w:val="fr-FR"/>
        </w:rPr>
      </w:pPr>
    </w:p>
    <w:p w14:paraId="4453E3AB" w14:textId="77777777" w:rsidR="00A75DF9" w:rsidRPr="00A10899" w:rsidRDefault="00A75DF9" w:rsidP="00A75DF9">
      <w:pPr>
        <w:jc w:val="both"/>
        <w:rPr>
          <w:rFonts w:ascii="Times New Roman" w:hAnsi="Times New Roman" w:cs="Times New Roman"/>
          <w:lang w:val="fr-CH"/>
        </w:rPr>
      </w:pPr>
      <w:r w:rsidRPr="00A10899">
        <w:rPr>
          <w:rFonts w:ascii="Times New Roman" w:hAnsi="Times New Roman" w:cs="Times New Roman"/>
          <w:b/>
          <w:lang w:val="fr-CH"/>
        </w:rPr>
        <w:t>Art. 4. Drepturile și obligațiile IOSUD – UVT și ale Școlii Doctorale</w:t>
      </w:r>
    </w:p>
    <w:p w14:paraId="6151E964" w14:textId="77777777" w:rsidR="00A75DF9" w:rsidRPr="00912141" w:rsidRDefault="00A75DF9" w:rsidP="00A75DF9">
      <w:pPr>
        <w:pStyle w:val="Listparagraf"/>
        <w:numPr>
          <w:ilvl w:val="1"/>
          <w:numId w:val="5"/>
        </w:numPr>
        <w:spacing w:after="0"/>
        <w:ind w:left="0" w:firstLine="0"/>
        <w:rPr>
          <w:rFonts w:ascii="Times New Roman" w:hAnsi="Times New Roman" w:cs="Times New Roman"/>
          <w:lang w:val="fr-FR"/>
        </w:rPr>
      </w:pPr>
      <w:r w:rsidRPr="00912141">
        <w:rPr>
          <w:rFonts w:ascii="Times New Roman" w:hAnsi="Times New Roman" w:cs="Times New Roman"/>
          <w:lang w:val="fr-FR"/>
        </w:rPr>
        <w:t xml:space="preserve"> Drepturile IOSUD – UVT și ale Școlii Doctorale de ___________________________________ sunt următoarele:</w:t>
      </w:r>
    </w:p>
    <w:p w14:paraId="1E738C1A" w14:textId="77777777" w:rsidR="00A75DF9" w:rsidRPr="00A10899" w:rsidRDefault="00A75DF9" w:rsidP="00A75DF9">
      <w:pPr>
        <w:jc w:val="both"/>
        <w:rPr>
          <w:rFonts w:ascii="Times New Roman" w:hAnsi="Times New Roman" w:cs="Times New Roman"/>
          <w:lang w:val="fr-FR"/>
        </w:rPr>
      </w:pPr>
      <w:r w:rsidRPr="00A10899">
        <w:rPr>
          <w:rFonts w:ascii="Times New Roman" w:hAnsi="Times New Roman" w:cs="Times New Roman"/>
          <w:lang w:val="fr-FR"/>
        </w:rPr>
        <w:t>a) să stabilească obligațiile de frecvență ale studenților-doctoranzi;</w:t>
      </w:r>
    </w:p>
    <w:p w14:paraId="51D29511" w14:textId="77777777" w:rsidR="00A75DF9" w:rsidRPr="00A10899" w:rsidRDefault="00A75DF9" w:rsidP="00A75DF9">
      <w:pPr>
        <w:jc w:val="both"/>
        <w:rPr>
          <w:rFonts w:ascii="Times New Roman" w:hAnsi="Times New Roman" w:cs="Times New Roman"/>
          <w:lang w:val="fr-FR"/>
        </w:rPr>
      </w:pPr>
      <w:r w:rsidRPr="00A10899">
        <w:rPr>
          <w:rFonts w:ascii="Times New Roman" w:hAnsi="Times New Roman" w:cs="Times New Roman"/>
          <w:lang w:val="fr-FR"/>
        </w:rPr>
        <w:t>b) să verifice respectarea eticii științifice, profesionale și universitare;</w:t>
      </w:r>
    </w:p>
    <w:p w14:paraId="16AD7BEE" w14:textId="77777777" w:rsidR="00A75DF9" w:rsidRPr="00A10899" w:rsidRDefault="00A75DF9" w:rsidP="00A75DF9">
      <w:pPr>
        <w:jc w:val="both"/>
        <w:rPr>
          <w:rFonts w:ascii="Times New Roman" w:hAnsi="Times New Roman" w:cs="Times New Roman"/>
          <w:lang w:val="fr-FR"/>
        </w:rPr>
      </w:pPr>
      <w:r w:rsidRPr="00A10899">
        <w:rPr>
          <w:rFonts w:ascii="Times New Roman" w:hAnsi="Times New Roman" w:cs="Times New Roman"/>
          <w:lang w:val="fr-FR"/>
        </w:rPr>
        <w:t>c) să verifice respectarea prevederilor deontologice pe parcursul realizării cercetării de doctorat;</w:t>
      </w:r>
    </w:p>
    <w:p w14:paraId="18780945" w14:textId="77777777" w:rsidR="00A75DF9" w:rsidRPr="00A10899" w:rsidRDefault="00A75DF9" w:rsidP="00A75DF9">
      <w:pPr>
        <w:jc w:val="both"/>
        <w:rPr>
          <w:rFonts w:ascii="Times New Roman" w:hAnsi="Times New Roman" w:cs="Times New Roman"/>
          <w:lang w:val="fr-FR"/>
        </w:rPr>
      </w:pPr>
      <w:r w:rsidRPr="00A10899">
        <w:rPr>
          <w:rFonts w:ascii="Times New Roman" w:hAnsi="Times New Roman" w:cs="Times New Roman"/>
          <w:lang w:val="fr-FR"/>
        </w:rPr>
        <w:t>d) să verifice respectarea prevederilor deontologice în redactarea tezei de doctorat;</w:t>
      </w:r>
    </w:p>
    <w:p w14:paraId="50084B32" w14:textId="77777777" w:rsidR="00A75DF9" w:rsidRPr="00A10899" w:rsidRDefault="00A75DF9" w:rsidP="00A75DF9">
      <w:pPr>
        <w:jc w:val="both"/>
        <w:rPr>
          <w:rFonts w:ascii="Times New Roman" w:hAnsi="Times New Roman" w:cs="Times New Roman"/>
          <w:lang w:val="fr-FR"/>
        </w:rPr>
      </w:pPr>
      <w:r w:rsidRPr="00A10899">
        <w:rPr>
          <w:rFonts w:ascii="Times New Roman" w:hAnsi="Times New Roman" w:cs="Times New Roman"/>
          <w:lang w:val="fr-FR"/>
        </w:rPr>
        <w:t>e) să ia măsuri pentru prevenirea și sancționarea abaterilor de la normele eticii științifice, profesionale și universitare, conform codului de etică și deontologie profesională al UVT.</w:t>
      </w:r>
    </w:p>
    <w:p w14:paraId="6939A0AB" w14:textId="77777777" w:rsidR="00A75DF9" w:rsidRPr="00912141" w:rsidRDefault="00A75DF9" w:rsidP="00A75DF9">
      <w:pPr>
        <w:jc w:val="both"/>
        <w:rPr>
          <w:rFonts w:ascii="Times New Roman" w:hAnsi="Times New Roman" w:cs="Times New Roman"/>
          <w:lang w:val="fr-FR"/>
        </w:rPr>
      </w:pPr>
      <w:r w:rsidRPr="00912141">
        <w:rPr>
          <w:rFonts w:ascii="Times New Roman" w:hAnsi="Times New Roman" w:cs="Times New Roman"/>
          <w:lang w:val="fr-FR"/>
        </w:rPr>
        <w:t>4.2. Obligațiile IOSUD – UVT și ale Școlii Doctorale de _______________________________________ sunt următoarele:</w:t>
      </w:r>
    </w:p>
    <w:p w14:paraId="62D5A25A" w14:textId="77777777" w:rsidR="00A75DF9" w:rsidRPr="005B3642" w:rsidRDefault="00A75DF9" w:rsidP="00A75DF9">
      <w:pPr>
        <w:jc w:val="both"/>
        <w:rPr>
          <w:rFonts w:ascii="Times New Roman" w:hAnsi="Times New Roman" w:cs="Times New Roman"/>
          <w:lang w:val="fr-BE"/>
        </w:rPr>
      </w:pPr>
      <w:r w:rsidRPr="00912141">
        <w:rPr>
          <w:rFonts w:ascii="Times New Roman" w:hAnsi="Times New Roman" w:cs="Times New Roman"/>
          <w:lang w:val="fr-FR"/>
        </w:rPr>
        <w:t>a) să publice pe internet următoarele informații necesare privind programul de studii universitare de doctorat: regulamentul Școlii Doctorale; modul de organizare și desfășurare a programului doctoral; conținutul programului de studii universitare de doctorat; modul de finanțare a studiilor și costurile suportate de studentul-doctorand; lista cu conducătorii de doctorat și studenții-doctoranzi pe care aceștia îi coordonează, informații privind tezele de doctorat ce urmează a fi susținute public; adresele la care pot fi accesate tezele de doctorat finalizate, publicate pe un site administrat de Ministerul Educației</w:t>
      </w:r>
      <w:r w:rsidRPr="005B3642">
        <w:rPr>
          <w:rFonts w:ascii="Times New Roman" w:hAnsi="Times New Roman" w:cs="Times New Roman"/>
          <w:lang w:val="fr-BE"/>
        </w:rPr>
        <w:t>;</w:t>
      </w:r>
    </w:p>
    <w:p w14:paraId="38C2358E" w14:textId="77777777" w:rsidR="00A75DF9" w:rsidRPr="00912141" w:rsidRDefault="00A75DF9" w:rsidP="00A75DF9">
      <w:pPr>
        <w:jc w:val="both"/>
        <w:rPr>
          <w:rFonts w:ascii="Times New Roman" w:hAnsi="Times New Roman" w:cs="Times New Roman"/>
          <w:lang w:val="fr-FR"/>
        </w:rPr>
      </w:pPr>
      <w:r w:rsidRPr="00912141">
        <w:rPr>
          <w:rFonts w:ascii="Times New Roman" w:hAnsi="Times New Roman" w:cs="Times New Roman"/>
          <w:lang w:val="fr-FR"/>
        </w:rPr>
        <w:t>b) să informeze studentul-doctorand cu privire la etica științifică, profesională și universitară;</w:t>
      </w:r>
    </w:p>
    <w:p w14:paraId="0D8D60C8" w14:textId="77777777" w:rsidR="00A75DF9" w:rsidRPr="00912141" w:rsidRDefault="00A75DF9" w:rsidP="00A75DF9">
      <w:pPr>
        <w:jc w:val="both"/>
        <w:rPr>
          <w:rFonts w:ascii="Times New Roman" w:hAnsi="Times New Roman" w:cs="Times New Roman"/>
          <w:lang w:val="fr-FR"/>
        </w:rPr>
      </w:pPr>
      <w:r w:rsidRPr="00912141">
        <w:rPr>
          <w:rFonts w:ascii="Times New Roman" w:hAnsi="Times New Roman" w:cs="Times New Roman"/>
          <w:lang w:val="fr-FR"/>
        </w:rPr>
        <w:t>c) să asigure condițiile de exercitare a drepturilor studentului-doctorand, în concordanță cu legislația în vigoare;</w:t>
      </w:r>
    </w:p>
    <w:p w14:paraId="03C6841E" w14:textId="77777777" w:rsidR="00A75DF9" w:rsidRPr="00912141" w:rsidRDefault="00A75DF9" w:rsidP="00A75DF9">
      <w:pPr>
        <w:jc w:val="both"/>
        <w:rPr>
          <w:rFonts w:ascii="Times New Roman" w:hAnsi="Times New Roman" w:cs="Times New Roman"/>
          <w:lang w:val="fr-FR"/>
        </w:rPr>
      </w:pPr>
      <w:r w:rsidRPr="00912141">
        <w:rPr>
          <w:rFonts w:ascii="Times New Roman" w:hAnsi="Times New Roman" w:cs="Times New Roman"/>
          <w:lang w:val="fr-FR"/>
        </w:rPr>
        <w:t>d) să organizeze cu regularitate seminarii și sesiuni de comunicări științifice pentru doctoranzi;</w:t>
      </w:r>
    </w:p>
    <w:p w14:paraId="71C733DC" w14:textId="77777777" w:rsidR="00A75DF9" w:rsidRPr="00912141" w:rsidRDefault="00A75DF9" w:rsidP="00A75DF9">
      <w:pPr>
        <w:jc w:val="both"/>
        <w:rPr>
          <w:rFonts w:ascii="Times New Roman" w:hAnsi="Times New Roman" w:cs="Times New Roman"/>
          <w:lang w:val="fr-FR"/>
        </w:rPr>
      </w:pPr>
      <w:r w:rsidRPr="00912141">
        <w:rPr>
          <w:rFonts w:ascii="Times New Roman" w:hAnsi="Times New Roman" w:cs="Times New Roman"/>
          <w:lang w:val="fr-FR"/>
        </w:rPr>
        <w:t>e) să asigure resursele necesare desfășurării proiectelor de cercetare în care este implicat studentul-doctorand.</w:t>
      </w:r>
    </w:p>
    <w:p w14:paraId="021D6B46" w14:textId="77777777" w:rsidR="00A75DF9" w:rsidRPr="00912141" w:rsidRDefault="00A75DF9" w:rsidP="00A75DF9">
      <w:pPr>
        <w:jc w:val="both"/>
        <w:rPr>
          <w:rFonts w:ascii="Times New Roman" w:hAnsi="Times New Roman" w:cs="Times New Roman"/>
          <w:b/>
          <w:lang w:val="fr-FR"/>
        </w:rPr>
      </w:pPr>
    </w:p>
    <w:p w14:paraId="3DA902B8" w14:textId="77777777" w:rsidR="00A75DF9" w:rsidRPr="00912141" w:rsidRDefault="00A75DF9" w:rsidP="00A75DF9">
      <w:pPr>
        <w:jc w:val="both"/>
        <w:rPr>
          <w:rFonts w:ascii="Times New Roman" w:hAnsi="Times New Roman" w:cs="Times New Roman"/>
          <w:lang w:val="fr-FR"/>
        </w:rPr>
      </w:pPr>
      <w:r w:rsidRPr="00912141">
        <w:rPr>
          <w:rFonts w:ascii="Times New Roman" w:hAnsi="Times New Roman" w:cs="Times New Roman"/>
          <w:b/>
          <w:lang w:val="fr-FR"/>
        </w:rPr>
        <w:lastRenderedPageBreak/>
        <w:t>Art. 5. Drepturile și obligațiile conducătorului de doctorat</w:t>
      </w:r>
    </w:p>
    <w:p w14:paraId="17DA1FB8" w14:textId="77777777" w:rsidR="00A75DF9" w:rsidRPr="00A10899" w:rsidRDefault="00A75DF9" w:rsidP="00A75DF9">
      <w:pPr>
        <w:jc w:val="both"/>
        <w:rPr>
          <w:rFonts w:ascii="Times New Roman" w:hAnsi="Times New Roman" w:cs="Times New Roman"/>
          <w:lang w:val="fr-FR"/>
        </w:rPr>
      </w:pPr>
      <w:r w:rsidRPr="00A10899">
        <w:rPr>
          <w:rFonts w:ascii="Times New Roman" w:hAnsi="Times New Roman" w:cs="Times New Roman"/>
          <w:lang w:val="fr-FR"/>
        </w:rPr>
        <w:t>5.1. Conducătorul de doctorat are următoarele drepturi:</w:t>
      </w:r>
    </w:p>
    <w:p w14:paraId="25FF9C47" w14:textId="77777777" w:rsidR="00A75DF9" w:rsidRPr="00912141" w:rsidRDefault="00A75DF9" w:rsidP="00A75DF9">
      <w:pPr>
        <w:jc w:val="both"/>
        <w:rPr>
          <w:rFonts w:ascii="Times New Roman" w:hAnsi="Times New Roman" w:cs="Times New Roman"/>
          <w:lang w:val="fr-FR"/>
        </w:rPr>
      </w:pPr>
      <w:r w:rsidRPr="00912141">
        <w:rPr>
          <w:rFonts w:ascii="Times New Roman" w:hAnsi="Times New Roman" w:cs="Times New Roman"/>
          <w:lang w:val="fr-FR"/>
        </w:rPr>
        <w:t>a) să îndrume și evalueze activitatea studentului-doctorand în cadrul programului de studii universitare de doctorat, conform autonomiei profesionale și universitare, urmărind exigențele programului de studii universitare de doctorat și respectând interesele profesionale ale studentului-doctorand;</w:t>
      </w:r>
    </w:p>
    <w:p w14:paraId="5A1B1FBD" w14:textId="77777777" w:rsidR="00A75DF9" w:rsidRPr="00912141" w:rsidRDefault="00A75DF9" w:rsidP="00A75DF9">
      <w:pPr>
        <w:jc w:val="both"/>
        <w:rPr>
          <w:rFonts w:ascii="Times New Roman" w:hAnsi="Times New Roman" w:cs="Times New Roman"/>
          <w:lang w:val="fr-FR"/>
        </w:rPr>
      </w:pPr>
      <w:r w:rsidRPr="00912141">
        <w:rPr>
          <w:rFonts w:ascii="Times New Roman" w:hAnsi="Times New Roman" w:cs="Times New Roman"/>
          <w:lang w:val="fr-FR"/>
        </w:rPr>
        <w:t>b) să stabilească componența comisiei de îndrumare în urma consultării cu studentul-doctorand;</w:t>
      </w:r>
    </w:p>
    <w:p w14:paraId="5D9D8E98" w14:textId="77777777" w:rsidR="00A75DF9" w:rsidRPr="00A10899" w:rsidRDefault="00A75DF9" w:rsidP="00A75DF9">
      <w:pPr>
        <w:jc w:val="both"/>
        <w:rPr>
          <w:rFonts w:ascii="Times New Roman" w:hAnsi="Times New Roman" w:cs="Times New Roman"/>
          <w:lang w:val="es-ES"/>
        </w:rPr>
      </w:pPr>
      <w:r w:rsidRPr="00A10899">
        <w:rPr>
          <w:rFonts w:ascii="Times New Roman" w:hAnsi="Times New Roman" w:cs="Times New Roman"/>
          <w:lang w:val="es-ES"/>
        </w:rPr>
        <w:t>c) să propună comisia de doctorat;</w:t>
      </w:r>
    </w:p>
    <w:p w14:paraId="00743D81" w14:textId="77777777" w:rsidR="00A75DF9" w:rsidRPr="00A10899" w:rsidRDefault="00A75DF9" w:rsidP="00A75DF9">
      <w:pPr>
        <w:jc w:val="both"/>
        <w:rPr>
          <w:rFonts w:ascii="Times New Roman" w:hAnsi="Times New Roman" w:cs="Times New Roman"/>
          <w:lang w:val="es-ES"/>
        </w:rPr>
      </w:pPr>
      <w:r w:rsidRPr="00A10899">
        <w:rPr>
          <w:rFonts w:ascii="Times New Roman" w:hAnsi="Times New Roman" w:cs="Times New Roman"/>
          <w:lang w:val="es-ES"/>
        </w:rPr>
        <w:t>d) să refuze îndrumarea unui student-doctorand în condițiile în care este pus fără voia sa într-un conflict de interese;</w:t>
      </w:r>
    </w:p>
    <w:p w14:paraId="06684101" w14:textId="77777777" w:rsidR="00A75DF9" w:rsidRPr="00A10899" w:rsidRDefault="00A75DF9" w:rsidP="00A75DF9">
      <w:pPr>
        <w:jc w:val="both"/>
        <w:rPr>
          <w:rFonts w:ascii="Times New Roman" w:hAnsi="Times New Roman" w:cs="Times New Roman"/>
          <w:lang w:val="es-ES"/>
        </w:rPr>
      </w:pPr>
      <w:r w:rsidRPr="00A10899">
        <w:rPr>
          <w:rFonts w:ascii="Times New Roman" w:hAnsi="Times New Roman" w:cs="Times New Roman"/>
          <w:lang w:val="es-ES"/>
        </w:rPr>
        <w:t>e) să solicite Consiliului Școlii Doctorale întreruperea relației de îndrumare cu studentul-doctorand;</w:t>
      </w:r>
    </w:p>
    <w:p w14:paraId="68926D3F" w14:textId="77777777" w:rsidR="00A75DF9" w:rsidRPr="00A10899" w:rsidRDefault="00A75DF9" w:rsidP="00A75DF9">
      <w:pPr>
        <w:jc w:val="both"/>
        <w:rPr>
          <w:rFonts w:ascii="Times New Roman" w:hAnsi="Times New Roman" w:cs="Times New Roman"/>
          <w:lang w:val="es-ES"/>
        </w:rPr>
      </w:pPr>
      <w:r w:rsidRPr="00A10899">
        <w:rPr>
          <w:rFonts w:ascii="Times New Roman" w:hAnsi="Times New Roman" w:cs="Times New Roman"/>
          <w:lang w:val="es-ES"/>
        </w:rPr>
        <w:t>f) să decidă elementele de studiu din cadrul programului de pregătire bazat pe studii universitare avansate, la care studentul-doctorand trebuie să participe;</w:t>
      </w:r>
    </w:p>
    <w:p w14:paraId="547603D4" w14:textId="77777777" w:rsidR="00A75DF9" w:rsidRPr="00A10899" w:rsidRDefault="00A75DF9" w:rsidP="00A75DF9">
      <w:pPr>
        <w:jc w:val="both"/>
        <w:rPr>
          <w:rFonts w:ascii="Times New Roman" w:hAnsi="Times New Roman" w:cs="Times New Roman"/>
          <w:lang w:val="es-ES"/>
        </w:rPr>
      </w:pPr>
      <w:r w:rsidRPr="00A10899">
        <w:rPr>
          <w:rFonts w:ascii="Times New Roman" w:hAnsi="Times New Roman" w:cs="Times New Roman"/>
          <w:lang w:val="es-ES"/>
        </w:rPr>
        <w:t>g) să stabilească structura, conținutul, organizarea și desfășurarea programului de cercetare științifică a studentului-doctorand și termenele până la care activitățile din planul studiilor doctorale trebuie finalizate.</w:t>
      </w:r>
    </w:p>
    <w:p w14:paraId="4E7DB2DB" w14:textId="77777777" w:rsidR="00A75DF9" w:rsidRPr="00A10899" w:rsidRDefault="00A75DF9" w:rsidP="00A75DF9">
      <w:pPr>
        <w:jc w:val="both"/>
        <w:rPr>
          <w:rFonts w:ascii="Times New Roman" w:hAnsi="Times New Roman" w:cs="Times New Roman"/>
          <w:lang w:val="es-ES"/>
        </w:rPr>
      </w:pPr>
      <w:r w:rsidRPr="00A10899">
        <w:rPr>
          <w:rFonts w:ascii="Times New Roman" w:hAnsi="Times New Roman" w:cs="Times New Roman"/>
          <w:lang w:val="es-ES"/>
        </w:rPr>
        <w:t>5.2. Conducătorul de doctorat are următoarele obligații:</w:t>
      </w:r>
    </w:p>
    <w:p w14:paraId="47436967" w14:textId="77777777" w:rsidR="00A75DF9" w:rsidRPr="00A10899" w:rsidRDefault="00A75DF9" w:rsidP="00A75DF9">
      <w:pPr>
        <w:jc w:val="both"/>
        <w:rPr>
          <w:rFonts w:ascii="Times New Roman" w:hAnsi="Times New Roman" w:cs="Times New Roman"/>
          <w:lang w:val="es-ES"/>
        </w:rPr>
      </w:pPr>
      <w:r w:rsidRPr="00A10899">
        <w:rPr>
          <w:rFonts w:ascii="Times New Roman" w:hAnsi="Times New Roman" w:cs="Times New Roman"/>
          <w:lang w:val="es-ES"/>
        </w:rPr>
        <w:t>a) să asigure îndrumarea științifică, profesională și deontologică a studentului-doctorand;</w:t>
      </w:r>
    </w:p>
    <w:p w14:paraId="002F7933" w14:textId="77777777" w:rsidR="00A75DF9" w:rsidRPr="00A10899" w:rsidRDefault="00A75DF9" w:rsidP="00A75DF9">
      <w:pPr>
        <w:jc w:val="both"/>
        <w:rPr>
          <w:rFonts w:ascii="Times New Roman" w:hAnsi="Times New Roman" w:cs="Times New Roman"/>
          <w:lang w:val="es-ES"/>
        </w:rPr>
      </w:pPr>
      <w:r w:rsidRPr="00A10899">
        <w:rPr>
          <w:rFonts w:ascii="Times New Roman" w:hAnsi="Times New Roman" w:cs="Times New Roman"/>
          <w:lang w:val="es-ES"/>
        </w:rPr>
        <w:t>b) să asigure condițiile și să stimuleze progresul studentului-doctorand în cercetarea pe care o realizează;</w:t>
      </w:r>
    </w:p>
    <w:p w14:paraId="384958C5" w14:textId="77777777" w:rsidR="00A75DF9" w:rsidRPr="00A10899" w:rsidRDefault="00A75DF9" w:rsidP="00A75DF9">
      <w:pPr>
        <w:jc w:val="both"/>
        <w:rPr>
          <w:rFonts w:ascii="Times New Roman" w:hAnsi="Times New Roman" w:cs="Times New Roman"/>
          <w:lang w:val="es-ES"/>
        </w:rPr>
      </w:pPr>
      <w:r w:rsidRPr="00A10899">
        <w:rPr>
          <w:rFonts w:ascii="Times New Roman" w:hAnsi="Times New Roman" w:cs="Times New Roman"/>
          <w:lang w:val="es-ES"/>
        </w:rPr>
        <w:t>c) să efectueze monitorizarea și evaluarea obiectivă și riguroasă a studentului-doctorand;</w:t>
      </w:r>
    </w:p>
    <w:p w14:paraId="70DF3CBB" w14:textId="77777777" w:rsidR="00A75DF9" w:rsidRPr="00A10899" w:rsidRDefault="00A75DF9" w:rsidP="00A75DF9">
      <w:pPr>
        <w:jc w:val="both"/>
        <w:rPr>
          <w:rFonts w:ascii="Times New Roman" w:hAnsi="Times New Roman" w:cs="Times New Roman"/>
          <w:lang w:val="es-ES"/>
        </w:rPr>
      </w:pPr>
      <w:r w:rsidRPr="00A10899">
        <w:rPr>
          <w:rFonts w:ascii="Times New Roman" w:hAnsi="Times New Roman" w:cs="Times New Roman"/>
          <w:lang w:val="es-ES"/>
        </w:rPr>
        <w:t>d) să ofere doctorandului posibilitatea de a fi implicat în proiecte de cercetare;</w:t>
      </w:r>
    </w:p>
    <w:p w14:paraId="3F29BEE1" w14:textId="77777777" w:rsidR="00A75DF9" w:rsidRPr="00A10899" w:rsidRDefault="00A75DF9" w:rsidP="00A75DF9">
      <w:pPr>
        <w:jc w:val="both"/>
        <w:rPr>
          <w:rFonts w:ascii="Times New Roman" w:hAnsi="Times New Roman" w:cs="Times New Roman"/>
          <w:lang w:val="es-ES"/>
        </w:rPr>
      </w:pPr>
      <w:r w:rsidRPr="00A10899">
        <w:rPr>
          <w:rFonts w:ascii="Times New Roman" w:hAnsi="Times New Roman" w:cs="Times New Roman"/>
          <w:lang w:val="es-ES"/>
        </w:rPr>
        <w:t xml:space="preserve">e) </w:t>
      </w:r>
      <w:r w:rsidRPr="005B3642">
        <w:rPr>
          <w:rFonts w:ascii="Times New Roman" w:hAnsi="Times New Roman" w:cs="Times New Roman"/>
          <w:lang w:val="ro-RO"/>
        </w:rPr>
        <w:t>să</w:t>
      </w:r>
      <w:r w:rsidRPr="00A10899">
        <w:rPr>
          <w:rFonts w:ascii="Times New Roman" w:hAnsi="Times New Roman" w:cs="Times New Roman"/>
          <w:lang w:val="es-ES"/>
        </w:rPr>
        <w:t xml:space="preserve"> publice sub afiliere UVT, inclusiv dacă publică împreună cu studentul-doctorand; </w:t>
      </w:r>
    </w:p>
    <w:p w14:paraId="3F8C9BC6" w14:textId="77777777" w:rsidR="00A75DF9" w:rsidRPr="00A10899" w:rsidRDefault="00A75DF9" w:rsidP="00A75DF9">
      <w:pPr>
        <w:jc w:val="both"/>
        <w:rPr>
          <w:rFonts w:ascii="Times New Roman" w:hAnsi="Times New Roman" w:cs="Times New Roman"/>
          <w:lang w:val="es-ES"/>
        </w:rPr>
      </w:pPr>
      <w:r w:rsidRPr="00A10899">
        <w:rPr>
          <w:rFonts w:ascii="Times New Roman" w:hAnsi="Times New Roman" w:cs="Times New Roman"/>
          <w:lang w:val="es-ES"/>
        </w:rPr>
        <w:t>f) să sprijine mobilitatea studentului-doctorand;</w:t>
      </w:r>
    </w:p>
    <w:p w14:paraId="21F2FDF5" w14:textId="047A8DB5" w:rsidR="00A75DF9" w:rsidRPr="00A10899" w:rsidRDefault="00A75DF9" w:rsidP="00A75DF9">
      <w:pPr>
        <w:jc w:val="both"/>
        <w:rPr>
          <w:rFonts w:ascii="Times New Roman" w:hAnsi="Times New Roman" w:cs="Times New Roman"/>
          <w:lang w:val="es-ES"/>
        </w:rPr>
      </w:pPr>
      <w:r w:rsidRPr="00A10899">
        <w:rPr>
          <w:rFonts w:ascii="Times New Roman" w:hAnsi="Times New Roman" w:cs="Times New Roman"/>
          <w:lang w:val="es-ES"/>
        </w:rPr>
        <w:t>g) să evite apariția conflictelor de interese în îndrumarea studentului-doctorand.</w:t>
      </w:r>
    </w:p>
    <w:p w14:paraId="02055CDA" w14:textId="77777777" w:rsidR="00A75DF9" w:rsidRPr="00A10899" w:rsidRDefault="00A75DF9" w:rsidP="00A75DF9">
      <w:pPr>
        <w:jc w:val="both"/>
        <w:rPr>
          <w:rFonts w:ascii="Times New Roman" w:hAnsi="Times New Roman" w:cs="Times New Roman"/>
          <w:lang w:val="es-ES"/>
        </w:rPr>
      </w:pPr>
      <w:r w:rsidRPr="00A10899">
        <w:rPr>
          <w:rFonts w:ascii="Times New Roman" w:hAnsi="Times New Roman" w:cs="Times New Roman"/>
          <w:b/>
          <w:lang w:val="es-ES"/>
        </w:rPr>
        <w:t>Art. 6. Drepturile și obligațiile studentului – doctorand</w:t>
      </w:r>
    </w:p>
    <w:p w14:paraId="22C7B731" w14:textId="77777777" w:rsidR="00A75DF9" w:rsidRPr="005B3642" w:rsidRDefault="00A75DF9" w:rsidP="00A75DF9">
      <w:pPr>
        <w:jc w:val="both"/>
        <w:rPr>
          <w:rFonts w:ascii="Times New Roman" w:hAnsi="Times New Roman" w:cs="Times New Roman"/>
        </w:rPr>
      </w:pPr>
      <w:r w:rsidRPr="005B3642">
        <w:rPr>
          <w:rFonts w:ascii="Times New Roman" w:hAnsi="Times New Roman" w:cs="Times New Roman"/>
        </w:rPr>
        <w:t>6.1. Studentul-doctorand are următoarele drepturi:</w:t>
      </w:r>
    </w:p>
    <w:p w14:paraId="62CB9BC8" w14:textId="77777777" w:rsidR="00A75DF9" w:rsidRPr="00A10899" w:rsidRDefault="00A75DF9" w:rsidP="00A75DF9">
      <w:pPr>
        <w:jc w:val="both"/>
        <w:rPr>
          <w:rFonts w:ascii="Times New Roman" w:hAnsi="Times New Roman" w:cs="Times New Roman"/>
        </w:rPr>
      </w:pPr>
      <w:r w:rsidRPr="00A10899">
        <w:rPr>
          <w:rFonts w:ascii="Times New Roman" w:hAnsi="Times New Roman" w:cs="Times New Roman"/>
        </w:rPr>
        <w:t>a) să beneficieze de sprijinul, îndrumarea și coordonarea conducătorului de doctorat, precum și a comisiei de îndrumare;</w:t>
      </w:r>
    </w:p>
    <w:p w14:paraId="3824355A" w14:textId="77777777" w:rsidR="00A75DF9" w:rsidRPr="00A10899" w:rsidRDefault="00A75DF9" w:rsidP="00A75DF9">
      <w:pPr>
        <w:jc w:val="both"/>
        <w:rPr>
          <w:rFonts w:ascii="Times New Roman" w:hAnsi="Times New Roman" w:cs="Times New Roman"/>
        </w:rPr>
      </w:pPr>
      <w:r w:rsidRPr="00A10899">
        <w:rPr>
          <w:rFonts w:ascii="Times New Roman" w:hAnsi="Times New Roman" w:cs="Times New Roman"/>
        </w:rPr>
        <w:t>b) să participe la seminariile și reuniunile de lucru ale personalului de cercetare – dezvoltare din cadrul domeniului de doctorat în care este înscris;</w:t>
      </w:r>
    </w:p>
    <w:p w14:paraId="601F9489" w14:textId="77777777" w:rsidR="00A75DF9" w:rsidRPr="00A10899" w:rsidRDefault="00A75DF9" w:rsidP="00A75DF9">
      <w:pPr>
        <w:jc w:val="both"/>
        <w:rPr>
          <w:rFonts w:ascii="Times New Roman" w:hAnsi="Times New Roman" w:cs="Times New Roman"/>
          <w:lang w:val="it-IT"/>
        </w:rPr>
      </w:pPr>
      <w:r w:rsidRPr="00A10899">
        <w:rPr>
          <w:rFonts w:ascii="Times New Roman" w:hAnsi="Times New Roman" w:cs="Times New Roman"/>
          <w:lang w:val="it-IT"/>
        </w:rPr>
        <w:t>c) să fie reprezentat în forurile decizionale ale Școlii Doctorale;</w:t>
      </w:r>
    </w:p>
    <w:p w14:paraId="3692399E" w14:textId="77777777" w:rsidR="00A75DF9" w:rsidRPr="00A10899" w:rsidRDefault="00A75DF9" w:rsidP="00A75DF9">
      <w:pPr>
        <w:jc w:val="both"/>
        <w:rPr>
          <w:rFonts w:ascii="Times New Roman" w:hAnsi="Times New Roman" w:cs="Times New Roman"/>
          <w:lang w:val="it-IT"/>
        </w:rPr>
      </w:pPr>
      <w:r w:rsidRPr="00A10899">
        <w:rPr>
          <w:rFonts w:ascii="Times New Roman" w:hAnsi="Times New Roman" w:cs="Times New Roman"/>
          <w:lang w:val="it-IT"/>
        </w:rPr>
        <w:lastRenderedPageBreak/>
        <w:t>d) să beneficieze de logistica, centrele de documentare, bibliotecile și echipamentele Școlii Doctorale și ale IOSUD – UVT pentru elaborarea proiectului de cercetare și a tezei de doctorat;</w:t>
      </w:r>
    </w:p>
    <w:p w14:paraId="22B920D1" w14:textId="77777777" w:rsidR="00A75DF9" w:rsidRPr="00A10899" w:rsidRDefault="00A75DF9" w:rsidP="00A75DF9">
      <w:pPr>
        <w:jc w:val="both"/>
        <w:rPr>
          <w:rFonts w:ascii="Times New Roman" w:hAnsi="Times New Roman" w:cs="Times New Roman"/>
          <w:lang w:val="it-IT"/>
        </w:rPr>
      </w:pPr>
      <w:r w:rsidRPr="00A10899">
        <w:rPr>
          <w:rFonts w:ascii="Times New Roman" w:hAnsi="Times New Roman" w:cs="Times New Roman"/>
          <w:lang w:val="it-IT"/>
        </w:rPr>
        <w:t>e) să participe la conferințele sau workshopurile destinate doctoranzilor în cadrul IOSUD-UVT sau orfanizate de IOSUD-UVT/Școlile Doctorale în colaborare cu alte IOSUD/Școli Doctorale din țară;</w:t>
      </w:r>
    </w:p>
    <w:p w14:paraId="332CB12B" w14:textId="77777777" w:rsidR="00A75DF9" w:rsidRPr="00A10899" w:rsidRDefault="00A75DF9" w:rsidP="00A75DF9">
      <w:pPr>
        <w:jc w:val="both"/>
        <w:rPr>
          <w:rFonts w:ascii="Times New Roman" w:hAnsi="Times New Roman" w:cs="Times New Roman"/>
          <w:lang w:val="it-IT"/>
        </w:rPr>
      </w:pPr>
      <w:r w:rsidRPr="00A10899">
        <w:rPr>
          <w:rFonts w:ascii="Times New Roman" w:hAnsi="Times New Roman" w:cs="Times New Roman"/>
          <w:lang w:val="it-IT"/>
        </w:rPr>
        <w:t>f) să lucreze împreună cu echipe de cercetători din cadrul IOSUD – UVT sau din cadrul unor unități de cercetare – dezvoltare care au încheiat acorduri sau parteneriate instituționale cu IOSUD – UVT;</w:t>
      </w:r>
    </w:p>
    <w:p w14:paraId="54957DC9" w14:textId="77777777" w:rsidR="00A75DF9" w:rsidRPr="00A10899" w:rsidRDefault="00A75DF9" w:rsidP="00A75DF9">
      <w:pPr>
        <w:jc w:val="both"/>
        <w:rPr>
          <w:rFonts w:ascii="Times New Roman" w:hAnsi="Times New Roman" w:cs="Times New Roman"/>
          <w:lang w:val="it-IT"/>
        </w:rPr>
      </w:pPr>
      <w:bookmarkStart w:id="0" w:name="_Hlk100909908"/>
      <w:r w:rsidRPr="00A10899">
        <w:rPr>
          <w:rFonts w:ascii="Times New Roman" w:hAnsi="Times New Roman" w:cs="Times New Roman"/>
          <w:lang w:val="it-IT"/>
        </w:rPr>
        <w:t>g) să participe la mobilități internaționale, stagii metodologice sau de cercetare internaționale</w:t>
      </w:r>
      <w:bookmarkEnd w:id="0"/>
      <w:r w:rsidRPr="00A10899">
        <w:rPr>
          <w:rFonts w:ascii="Times New Roman" w:hAnsi="Times New Roman" w:cs="Times New Roman"/>
          <w:lang w:val="it-IT"/>
        </w:rPr>
        <w:t xml:space="preserve">, conferințe ointernaționale, mobilități virtuale, granturi de studii de scurtă durată etc., criteriu care va fi luat </w:t>
      </w:r>
      <w:r w:rsidRPr="005B3642">
        <w:rPr>
          <w:rFonts w:ascii="Times New Roman" w:hAnsi="Times New Roman" w:cs="Times New Roman"/>
          <w:lang w:val="ro-RO"/>
        </w:rPr>
        <w:t>în considerare la acordarea unui calificativ peste standardele minimale tezei de doctorat, alături de publicații</w:t>
      </w:r>
      <w:r w:rsidRPr="00A10899">
        <w:rPr>
          <w:rFonts w:ascii="Times New Roman" w:hAnsi="Times New Roman" w:cs="Times New Roman"/>
          <w:lang w:val="it-IT"/>
        </w:rPr>
        <w:t>;</w:t>
      </w:r>
    </w:p>
    <w:p w14:paraId="06076695" w14:textId="77777777" w:rsidR="00A75DF9" w:rsidRPr="00A10899" w:rsidRDefault="00A75DF9" w:rsidP="00A75DF9">
      <w:pPr>
        <w:jc w:val="both"/>
        <w:rPr>
          <w:rFonts w:ascii="Times New Roman" w:hAnsi="Times New Roman" w:cs="Times New Roman"/>
          <w:lang w:val="it-IT"/>
        </w:rPr>
      </w:pPr>
      <w:r w:rsidRPr="00A10899">
        <w:rPr>
          <w:rFonts w:ascii="Times New Roman" w:hAnsi="Times New Roman" w:cs="Times New Roman"/>
          <w:lang w:val="it-IT"/>
        </w:rPr>
        <w:t>h) să beneficieze de sprijin instituțional pentru a participa la conferințe sau congrese științifice, ateliere de lucru, școli de vară ori de iarnă și seminarii naționale și/sau internaționale în domeniul de specializare în care și-a ales teza de doctorat;</w:t>
      </w:r>
    </w:p>
    <w:p w14:paraId="64F71E72" w14:textId="77777777" w:rsidR="00A75DF9" w:rsidRPr="00A10899" w:rsidRDefault="00A75DF9" w:rsidP="00A75DF9">
      <w:pPr>
        <w:jc w:val="both"/>
        <w:rPr>
          <w:rFonts w:ascii="Times New Roman" w:hAnsi="Times New Roman" w:cs="Times New Roman"/>
          <w:lang w:val="it-IT"/>
        </w:rPr>
      </w:pPr>
      <w:r w:rsidRPr="00A10899">
        <w:rPr>
          <w:rFonts w:ascii="Times New Roman" w:hAnsi="Times New Roman" w:cs="Times New Roman"/>
          <w:lang w:val="it-IT"/>
        </w:rPr>
        <w:t>i) să participe la sesiunile de comunicări științifice organizate de Școala Doctorală și/sau IOSUD – UVT;</w:t>
      </w:r>
    </w:p>
    <w:p w14:paraId="7757DDB8" w14:textId="77777777" w:rsidR="00A75DF9" w:rsidRPr="00A10899" w:rsidRDefault="00A75DF9" w:rsidP="00A75DF9">
      <w:pPr>
        <w:jc w:val="both"/>
        <w:rPr>
          <w:rFonts w:ascii="Times New Roman" w:hAnsi="Times New Roman" w:cs="Times New Roman"/>
          <w:lang w:val="it-IT"/>
        </w:rPr>
      </w:pPr>
      <w:r w:rsidRPr="00A10899">
        <w:rPr>
          <w:rFonts w:ascii="Times New Roman" w:hAnsi="Times New Roman" w:cs="Times New Roman"/>
          <w:lang w:val="it-IT"/>
        </w:rPr>
        <w:t>j) să fie informat cu privire la curriculumul studiilor universitare de doctorat din cadrul Școlii Doctorale;</w:t>
      </w:r>
    </w:p>
    <w:p w14:paraId="00E1C1AD" w14:textId="77777777" w:rsidR="00A75DF9" w:rsidRPr="00A10899" w:rsidRDefault="00A75DF9" w:rsidP="00A75DF9">
      <w:pPr>
        <w:jc w:val="both"/>
        <w:rPr>
          <w:rFonts w:ascii="Times New Roman" w:hAnsi="Times New Roman" w:cs="Times New Roman"/>
          <w:lang w:val="it-IT"/>
        </w:rPr>
      </w:pPr>
      <w:r w:rsidRPr="00A10899">
        <w:rPr>
          <w:rFonts w:ascii="Times New Roman" w:hAnsi="Times New Roman" w:cs="Times New Roman"/>
          <w:lang w:val="it-IT"/>
        </w:rPr>
        <w:t>k) să solicite, pe baza unei cereri motivate, schimbarea coordonatorului de doctorat sau a titlului lucrării.</w:t>
      </w:r>
    </w:p>
    <w:p w14:paraId="6FCFB7A0" w14:textId="77777777" w:rsidR="00A75DF9" w:rsidRPr="005B3642" w:rsidRDefault="00A75DF9" w:rsidP="00A75DF9">
      <w:pPr>
        <w:jc w:val="both"/>
        <w:rPr>
          <w:rFonts w:ascii="Times New Roman" w:hAnsi="Times New Roman" w:cs="Times New Roman"/>
        </w:rPr>
      </w:pPr>
      <w:r w:rsidRPr="005B3642">
        <w:rPr>
          <w:rFonts w:ascii="Times New Roman" w:hAnsi="Times New Roman" w:cs="Times New Roman"/>
        </w:rPr>
        <w:t>6.2. Studentul-doctorand are următoarele obligații:</w:t>
      </w:r>
    </w:p>
    <w:p w14:paraId="0EC474A8" w14:textId="77777777" w:rsidR="00A75DF9" w:rsidRPr="005B3642" w:rsidRDefault="00A75DF9" w:rsidP="00A75DF9">
      <w:pPr>
        <w:jc w:val="both"/>
        <w:rPr>
          <w:rFonts w:ascii="Times New Roman" w:hAnsi="Times New Roman" w:cs="Times New Roman"/>
        </w:rPr>
      </w:pPr>
      <w:r w:rsidRPr="005B3642">
        <w:rPr>
          <w:rFonts w:ascii="Times New Roman" w:hAnsi="Times New Roman" w:cs="Times New Roman"/>
        </w:rPr>
        <w:t>a) să cunoască și să respecte prevederile Regulamentului instituțional privind organizarea și desfășurarea studiilor universitare de doctorat în UVT și ale Regulamentului Școlii Doctorale de ____________________________________________;</w:t>
      </w:r>
    </w:p>
    <w:p w14:paraId="21BC15E4" w14:textId="77777777" w:rsidR="00A75DF9" w:rsidRPr="00A10899" w:rsidRDefault="00A75DF9" w:rsidP="00A75DF9">
      <w:pPr>
        <w:jc w:val="both"/>
        <w:rPr>
          <w:rFonts w:ascii="Times New Roman" w:hAnsi="Times New Roman" w:cs="Times New Roman"/>
        </w:rPr>
      </w:pPr>
      <w:r w:rsidRPr="00A10899">
        <w:rPr>
          <w:rFonts w:ascii="Times New Roman" w:hAnsi="Times New Roman" w:cs="Times New Roman"/>
        </w:rPr>
        <w:t xml:space="preserve">b) să respecte orarul stabilit împreună cu conducătorul de doctorat, participând în mod regulat </w:t>
      </w:r>
      <w:r w:rsidRPr="005B3642">
        <w:rPr>
          <w:rFonts w:ascii="Times New Roman" w:hAnsi="Times New Roman" w:cs="Times New Roman"/>
          <w:lang w:val="ro-RO"/>
        </w:rPr>
        <w:t xml:space="preserve">și </w:t>
      </w:r>
      <w:r w:rsidRPr="00A10899">
        <w:rPr>
          <w:rFonts w:ascii="Times New Roman" w:hAnsi="Times New Roman" w:cs="Times New Roman"/>
        </w:rPr>
        <w:t>nemijlocit la activități;</w:t>
      </w:r>
    </w:p>
    <w:p w14:paraId="47A0A2E5" w14:textId="77777777" w:rsidR="00A75DF9" w:rsidRPr="00A10899" w:rsidRDefault="00A75DF9" w:rsidP="00A75DF9">
      <w:pPr>
        <w:jc w:val="both"/>
        <w:rPr>
          <w:rFonts w:ascii="Times New Roman" w:hAnsi="Times New Roman" w:cs="Times New Roman"/>
        </w:rPr>
      </w:pPr>
      <w:r w:rsidRPr="00A10899">
        <w:rPr>
          <w:rFonts w:ascii="Times New Roman" w:hAnsi="Times New Roman" w:cs="Times New Roman"/>
        </w:rPr>
        <w:t>c) să își îndeplinească obligațiile de suținere a rapoartelor și de prezentare a rezultatelor cercetării;</w:t>
      </w:r>
    </w:p>
    <w:p w14:paraId="78960793" w14:textId="77777777" w:rsidR="00A75DF9" w:rsidRPr="00A10899" w:rsidRDefault="00A75DF9" w:rsidP="00A75DF9">
      <w:pPr>
        <w:jc w:val="both"/>
        <w:rPr>
          <w:rFonts w:ascii="Times New Roman" w:hAnsi="Times New Roman" w:cs="Times New Roman"/>
        </w:rPr>
      </w:pPr>
      <w:r w:rsidRPr="00A10899">
        <w:rPr>
          <w:rFonts w:ascii="Times New Roman" w:hAnsi="Times New Roman" w:cs="Times New Roman"/>
        </w:rPr>
        <w:t>d) să prezinte rapoarte de activitate lunare conducătorului de doctorat și comisiei de îndrumare și ori de câte ori i se solicită;</w:t>
      </w:r>
    </w:p>
    <w:p w14:paraId="2EAD912F" w14:textId="77777777" w:rsidR="00A75DF9" w:rsidRPr="00A10899" w:rsidRDefault="00A75DF9" w:rsidP="00A75DF9">
      <w:pPr>
        <w:jc w:val="both"/>
        <w:rPr>
          <w:rFonts w:ascii="Times New Roman" w:hAnsi="Times New Roman" w:cs="Times New Roman"/>
        </w:rPr>
      </w:pPr>
      <w:r w:rsidRPr="00A10899">
        <w:rPr>
          <w:rFonts w:ascii="Times New Roman" w:hAnsi="Times New Roman" w:cs="Times New Roman"/>
        </w:rPr>
        <w:t>e) să publice sub afiliere UVT pe perioada studiilor de doctorat;</w:t>
      </w:r>
    </w:p>
    <w:p w14:paraId="53A77870" w14:textId="77777777" w:rsidR="00A75DF9" w:rsidRPr="00A10899" w:rsidRDefault="00A75DF9" w:rsidP="00A75DF9">
      <w:pPr>
        <w:jc w:val="both"/>
        <w:rPr>
          <w:rFonts w:ascii="Times New Roman" w:hAnsi="Times New Roman" w:cs="Times New Roman"/>
        </w:rPr>
      </w:pPr>
      <w:r w:rsidRPr="00A10899">
        <w:rPr>
          <w:rFonts w:ascii="Times New Roman" w:hAnsi="Times New Roman" w:cs="Times New Roman"/>
        </w:rPr>
        <w:t>f) să efectueze cu regularitate activitățile aferente programului de pregătire bazat pe studii universitare avansate și programului de cercetare științifică stabilit de conducătorul de doctorat;</w:t>
      </w:r>
    </w:p>
    <w:p w14:paraId="5AC43BA6" w14:textId="77777777" w:rsidR="00A75DF9" w:rsidRPr="00A10899" w:rsidRDefault="00A75DF9" w:rsidP="00A75DF9">
      <w:pPr>
        <w:jc w:val="both"/>
        <w:rPr>
          <w:rFonts w:ascii="Times New Roman" w:hAnsi="Times New Roman" w:cs="Times New Roman"/>
        </w:rPr>
      </w:pPr>
      <w:r w:rsidRPr="00A10899">
        <w:rPr>
          <w:rFonts w:ascii="Times New Roman" w:hAnsi="Times New Roman" w:cs="Times New Roman"/>
        </w:rPr>
        <w:t>g) să respecte disciplina instituțională;</w:t>
      </w:r>
    </w:p>
    <w:p w14:paraId="6CE870DC" w14:textId="2C3E9E16" w:rsidR="00A10899" w:rsidRPr="00A10899" w:rsidRDefault="00A75DF9" w:rsidP="00A75DF9">
      <w:pPr>
        <w:jc w:val="both"/>
        <w:rPr>
          <w:rFonts w:ascii="Times New Roman" w:hAnsi="Times New Roman" w:cs="Times New Roman"/>
        </w:rPr>
      </w:pPr>
      <w:r w:rsidRPr="00A10899">
        <w:rPr>
          <w:rFonts w:ascii="Times New Roman" w:hAnsi="Times New Roman" w:cs="Times New Roman"/>
        </w:rPr>
        <w:t>h) cf. H.G. 681/2011, Art. 71(2) lit c) studentul are obligația ,,să fie în legătură permanentă cu conducătorul de doctorat”.</w:t>
      </w:r>
    </w:p>
    <w:p w14:paraId="2C2DA086" w14:textId="77777777" w:rsidR="00A10899" w:rsidRDefault="00A10899" w:rsidP="00A75DF9">
      <w:pPr>
        <w:jc w:val="both"/>
        <w:rPr>
          <w:rFonts w:ascii="Times New Roman" w:hAnsi="Times New Roman" w:cs="Times New Roman"/>
          <w:b/>
          <w:lang w:val="fr-FR"/>
        </w:rPr>
      </w:pPr>
    </w:p>
    <w:p w14:paraId="143C0595" w14:textId="77777777" w:rsidR="00A10899" w:rsidRDefault="00A10899" w:rsidP="00A75DF9">
      <w:pPr>
        <w:jc w:val="both"/>
        <w:rPr>
          <w:rFonts w:ascii="Times New Roman" w:hAnsi="Times New Roman" w:cs="Times New Roman"/>
          <w:b/>
          <w:lang w:val="fr-FR"/>
        </w:rPr>
      </w:pPr>
    </w:p>
    <w:p w14:paraId="3CF5603B" w14:textId="6D73F2F1" w:rsidR="00A75DF9" w:rsidRPr="00912141" w:rsidRDefault="00A75DF9" w:rsidP="00A75DF9">
      <w:pPr>
        <w:jc w:val="both"/>
        <w:rPr>
          <w:rFonts w:ascii="Times New Roman" w:hAnsi="Times New Roman" w:cs="Times New Roman"/>
          <w:b/>
          <w:lang w:val="fr-FR"/>
        </w:rPr>
      </w:pPr>
      <w:r w:rsidRPr="00912141">
        <w:rPr>
          <w:rFonts w:ascii="Times New Roman" w:hAnsi="Times New Roman" w:cs="Times New Roman"/>
          <w:b/>
          <w:lang w:val="fr-FR"/>
        </w:rPr>
        <w:lastRenderedPageBreak/>
        <w:t xml:space="preserve">Art. 7. Activitățile didactice și de cercetare ale studentului-doctorand    </w:t>
      </w:r>
    </w:p>
    <w:p w14:paraId="2C798B48" w14:textId="77777777" w:rsidR="00A75DF9" w:rsidRPr="00912141" w:rsidRDefault="00A75DF9" w:rsidP="00A75DF9">
      <w:pPr>
        <w:jc w:val="both"/>
        <w:rPr>
          <w:rFonts w:ascii="Times New Roman" w:hAnsi="Times New Roman" w:cs="Times New Roman"/>
          <w:strike/>
          <w:lang w:val="fr-FR"/>
        </w:rPr>
      </w:pPr>
      <w:r w:rsidRPr="00912141">
        <w:rPr>
          <w:rFonts w:ascii="Times New Roman" w:hAnsi="Times New Roman" w:cs="Times New Roman"/>
          <w:lang w:val="fr-FR"/>
        </w:rPr>
        <w:t xml:space="preserve">7.1. În perioada studiilor universitare de doctorat, studentul-doctorand se angajează să desfășoare activități didactice / de cercetare instituțională de 4-6 ore convenționale/ săptămână, în funcție de statele de funcțiuni ale departamentelor didactice / activitățile de cercetare ale Centrelor de cercetare din cadrul Universității de Vest din Timișoara, în baza discuțiilor cu conducătorul de doctorat. </w:t>
      </w:r>
    </w:p>
    <w:p w14:paraId="4DE10672" w14:textId="77777777" w:rsidR="00A75DF9" w:rsidRPr="00912141" w:rsidRDefault="00A75DF9" w:rsidP="00A75DF9">
      <w:pPr>
        <w:jc w:val="both"/>
        <w:rPr>
          <w:rFonts w:ascii="Times New Roman" w:hAnsi="Times New Roman" w:cs="Times New Roman"/>
          <w:lang w:val="fr-FR"/>
        </w:rPr>
      </w:pPr>
      <w:r w:rsidRPr="00912141">
        <w:rPr>
          <w:rFonts w:ascii="Times New Roman" w:hAnsi="Times New Roman" w:cs="Times New Roman"/>
          <w:lang w:val="fr-FR"/>
        </w:rPr>
        <w:t xml:space="preserve">7.2. Activitățile didactice prevăzute la pct. 7.1. vor fi desfășurate în fiecare an universitar pe parcursul programului de studii universitare de doctorat, pe toată durata prezentului contract, fără a fi remunerate de IOSUD – UVT. </w:t>
      </w:r>
    </w:p>
    <w:p w14:paraId="4CC13395" w14:textId="77777777" w:rsidR="00A75DF9" w:rsidRPr="00912141" w:rsidRDefault="00A75DF9" w:rsidP="00A75DF9">
      <w:pPr>
        <w:jc w:val="both"/>
        <w:rPr>
          <w:rFonts w:ascii="Times New Roman" w:hAnsi="Times New Roman" w:cs="Times New Roman"/>
          <w:lang w:val="fr-FR"/>
        </w:rPr>
      </w:pPr>
      <w:r w:rsidRPr="00912141">
        <w:rPr>
          <w:rFonts w:ascii="Times New Roman" w:hAnsi="Times New Roman" w:cs="Times New Roman"/>
          <w:lang w:val="fr-FR"/>
        </w:rPr>
        <w:t>7.3. Activitățile didactice prestate de către studentul-doctorand în fiecare an universitar, pe durata prezentului contract pot fi remunerate în regim de “plata cu ora”, în cadrul facultății/departamentului în care se desfășoară, numai după depășirea pragului de 168 ore convenționale, conform Legii Educației Naționale nr. 1/2011, art. 164, alin. (3) (6 ore convenționale/saptămână x 28 saptămâni aferente unui an universitar).</w:t>
      </w:r>
    </w:p>
    <w:p w14:paraId="2AE4B1BF" w14:textId="77777777" w:rsidR="00A75DF9" w:rsidRPr="00912141" w:rsidRDefault="00A75DF9" w:rsidP="00A75DF9">
      <w:pPr>
        <w:jc w:val="both"/>
        <w:rPr>
          <w:rFonts w:ascii="Times New Roman" w:hAnsi="Times New Roman" w:cs="Times New Roman"/>
          <w:strike/>
          <w:lang w:val="fr-FR"/>
        </w:rPr>
      </w:pPr>
      <w:r w:rsidRPr="00912141">
        <w:rPr>
          <w:rFonts w:ascii="Times New Roman" w:hAnsi="Times New Roman" w:cs="Times New Roman"/>
          <w:lang w:val="fr-FR"/>
        </w:rPr>
        <w:t>7.4. Activitățile didactice prevăzute la pct. 7.1. și 7.3. sunt stabilite de</w:t>
      </w:r>
      <w:r w:rsidRPr="00912141">
        <w:rPr>
          <w:rFonts w:ascii="Times New Roman" w:hAnsi="Times New Roman" w:cs="Times New Roman"/>
          <w:strike/>
          <w:lang w:val="fr-FR"/>
        </w:rPr>
        <w:t xml:space="preserve"> </w:t>
      </w:r>
      <w:r w:rsidRPr="00912141">
        <w:rPr>
          <w:rFonts w:ascii="Times New Roman" w:hAnsi="Times New Roman" w:cs="Times New Roman"/>
          <w:lang w:val="fr-FR"/>
        </w:rPr>
        <w:t>directorul departamentului care gestionează programul de studii la care sunt prevăzute orele, cu consultarea prealabilă a conducătorului de doctorat și cu avizul decanului facultății. Activitățile de cercetare prevăzute la 7.1 sunt stabilite de Directorul școlii doctorale, în colaborare cu Directorul centrului de cercetare, conducătorul de doctorat.</w:t>
      </w:r>
    </w:p>
    <w:p w14:paraId="2283C554" w14:textId="77777777" w:rsidR="00A75DF9" w:rsidRPr="00912141" w:rsidRDefault="00A75DF9" w:rsidP="00A75DF9">
      <w:pPr>
        <w:jc w:val="both"/>
        <w:rPr>
          <w:rFonts w:ascii="Times New Roman" w:hAnsi="Times New Roman" w:cs="Times New Roman"/>
          <w:lang w:val="fr-FR"/>
        </w:rPr>
      </w:pPr>
      <w:r w:rsidRPr="00912141">
        <w:rPr>
          <w:rFonts w:ascii="Times New Roman" w:hAnsi="Times New Roman" w:cs="Times New Roman"/>
          <w:lang w:val="fr-FR"/>
        </w:rPr>
        <w:t xml:space="preserve"> 7.5. În perioada studiilor universitare de doctorat, studentul-doctorand se angajează să desfășoare activități de cercetare științifică prin participarea în proiectele științifice stabilite de către conducătorul de doctorat. </w:t>
      </w:r>
    </w:p>
    <w:p w14:paraId="3435F24C" w14:textId="77777777" w:rsidR="00A75DF9" w:rsidRPr="00912141" w:rsidRDefault="00A75DF9" w:rsidP="00A75DF9">
      <w:pPr>
        <w:shd w:val="clear" w:color="auto" w:fill="FFFFFF"/>
        <w:jc w:val="both"/>
        <w:rPr>
          <w:rFonts w:ascii="Times New Roman" w:hAnsi="Times New Roman" w:cs="Times New Roman"/>
          <w:lang w:val="fr-FR"/>
        </w:rPr>
      </w:pPr>
      <w:r w:rsidRPr="00912141">
        <w:rPr>
          <w:rFonts w:ascii="Times New Roman" w:hAnsi="Times New Roman" w:cs="Times New Roman"/>
          <w:lang w:val="fr-FR"/>
        </w:rPr>
        <w:t xml:space="preserve">7.6. </w:t>
      </w:r>
      <w:bookmarkStart w:id="1" w:name="_Hlk99697808"/>
      <w:r w:rsidRPr="00912141">
        <w:rPr>
          <w:rFonts w:ascii="Times New Roman" w:hAnsi="Times New Roman" w:cs="Times New Roman"/>
          <w:lang w:val="fr-FR"/>
        </w:rPr>
        <w:t xml:space="preserve">Studentul-doctorand în cotutelă internațională, inclusiv în cadrul alianței UNITA Universitas Montium, în conformitate cu legislația europeană, va disemina rezultatele cercetărilor prin publicații în jurnale în regim Open Access și, în conformitate cu standardele naționale și standardele UVT, în vederea acceptării pentru susținere publică a tezei de doctorat, va face dovada publicării de articole științifice relevante în raport cu vizibilitatea UVT în ierarhiile internaționale. </w:t>
      </w:r>
    </w:p>
    <w:bookmarkEnd w:id="1"/>
    <w:p w14:paraId="149D0BBA" w14:textId="77777777" w:rsidR="00A75DF9" w:rsidRPr="00912141" w:rsidRDefault="00A75DF9" w:rsidP="00A75DF9">
      <w:pPr>
        <w:jc w:val="both"/>
        <w:rPr>
          <w:rFonts w:ascii="Times New Roman" w:hAnsi="Times New Roman" w:cs="Times New Roman"/>
          <w:lang w:val="fr-FR"/>
        </w:rPr>
      </w:pPr>
      <w:r w:rsidRPr="00912141">
        <w:rPr>
          <w:rFonts w:ascii="Times New Roman" w:hAnsi="Times New Roman" w:cs="Times New Roman"/>
          <w:lang w:val="fr-FR"/>
        </w:rPr>
        <w:t>7.7. Structura, conținutul, organizarea și desfășurarea programului de cercetare științifică al studentului doctorand sunt stabilite de conducătorul de doctorat pe baza discuțiilor cu doctorandul.</w:t>
      </w:r>
    </w:p>
    <w:p w14:paraId="67D7A84C" w14:textId="77777777" w:rsidR="00A75DF9" w:rsidRPr="00912141" w:rsidRDefault="00A75DF9" w:rsidP="00A75DF9">
      <w:pPr>
        <w:jc w:val="both"/>
        <w:rPr>
          <w:rFonts w:ascii="Times New Roman" w:hAnsi="Times New Roman" w:cs="Times New Roman"/>
          <w:lang w:val="fr-FR"/>
        </w:rPr>
      </w:pPr>
      <w:r w:rsidRPr="00912141">
        <w:rPr>
          <w:rFonts w:ascii="Times New Roman" w:hAnsi="Times New Roman" w:cs="Times New Roman"/>
          <w:lang w:val="fr-FR"/>
        </w:rPr>
        <w:t>7.8. Activitățile didactice și / sau de cercetare ale studentului-doctorand sunt cuprinse în fișa de activitate, întocmită lunar de studentul-doctorand și avizată de conducătorul de doctorat.</w:t>
      </w:r>
    </w:p>
    <w:p w14:paraId="5760619F" w14:textId="77777777" w:rsidR="00A75DF9" w:rsidRPr="00912141" w:rsidRDefault="00A75DF9" w:rsidP="00A75DF9">
      <w:pPr>
        <w:jc w:val="both"/>
        <w:rPr>
          <w:rFonts w:ascii="Times New Roman" w:hAnsi="Times New Roman" w:cs="Times New Roman"/>
          <w:lang w:val="fr-FR"/>
        </w:rPr>
      </w:pPr>
      <w:r w:rsidRPr="00912141">
        <w:rPr>
          <w:rFonts w:ascii="Times New Roman" w:hAnsi="Times New Roman" w:cs="Times New Roman"/>
          <w:lang w:val="fr-FR"/>
        </w:rPr>
        <w:t>7.9. Protecția drepturilor de proprietate intelectuală asupra tezei de doctorat se asigură în conformitate cu prevederile legii.</w:t>
      </w:r>
    </w:p>
    <w:p w14:paraId="278DEDD3" w14:textId="77777777" w:rsidR="00A75DF9" w:rsidRPr="00912141" w:rsidRDefault="00A75DF9" w:rsidP="00A75DF9">
      <w:pPr>
        <w:jc w:val="both"/>
        <w:rPr>
          <w:rFonts w:ascii="Times New Roman" w:hAnsi="Times New Roman" w:cs="Times New Roman"/>
          <w:lang w:val="fr-FR"/>
        </w:rPr>
      </w:pPr>
      <w:r w:rsidRPr="00912141">
        <w:rPr>
          <w:rFonts w:ascii="Times New Roman" w:hAnsi="Times New Roman" w:cs="Times New Roman"/>
          <w:lang w:val="fr-FR"/>
        </w:rPr>
        <w:t>7.10. Valorificarea dreptului de autor și / sau a drepturilor de proprietate intelectuală asupra produsului sau creației originale realizate în cadrul programului de studii universitare de doctorat se realizează în conformitate cu prevederile legii.</w:t>
      </w:r>
    </w:p>
    <w:p w14:paraId="0AE9820F" w14:textId="77777777" w:rsidR="00A75DF9" w:rsidRPr="00912141" w:rsidRDefault="00A75DF9" w:rsidP="00A75DF9">
      <w:pPr>
        <w:jc w:val="both"/>
        <w:rPr>
          <w:rFonts w:ascii="Times New Roman" w:hAnsi="Times New Roman" w:cs="Times New Roman"/>
          <w:lang w:val="fr-FR"/>
        </w:rPr>
      </w:pPr>
      <w:r w:rsidRPr="00912141">
        <w:rPr>
          <w:rFonts w:ascii="Times New Roman" w:hAnsi="Times New Roman" w:cs="Times New Roman"/>
          <w:lang w:val="fr-FR"/>
        </w:rPr>
        <w:t xml:space="preserve">7.11. Studiile doctorale se finalizează cu susținerea tezei de doctorat care trebuie să satisfacă condițiile științifice și de publicații prevăzute de </w:t>
      </w:r>
      <w:r w:rsidRPr="00912141">
        <w:rPr>
          <w:rFonts w:ascii="Times New Roman" w:hAnsi="Times New Roman" w:cs="Times New Roman"/>
          <w:i/>
          <w:lang w:val="fr-FR"/>
        </w:rPr>
        <w:t>Ordinul ministrului Educației Naționale nr. 5.110/2018 privind aprobarea standardelor minimale pentru acordarea titlului de doctor</w:t>
      </w:r>
      <w:r w:rsidRPr="00912141">
        <w:rPr>
          <w:rFonts w:ascii="Times New Roman" w:hAnsi="Times New Roman" w:cs="Times New Roman"/>
          <w:lang w:val="fr-FR"/>
        </w:rPr>
        <w:t xml:space="preserve">, </w:t>
      </w:r>
      <w:r w:rsidRPr="00912141">
        <w:rPr>
          <w:rFonts w:ascii="Times New Roman" w:hAnsi="Times New Roman" w:cs="Times New Roman"/>
          <w:i/>
          <w:lang w:val="fr-FR"/>
        </w:rPr>
        <w:t xml:space="preserve">Anexa 1 </w:t>
      </w:r>
      <w:r w:rsidRPr="00912141">
        <w:rPr>
          <w:rFonts w:ascii="Times New Roman" w:hAnsi="Times New Roman" w:cs="Times New Roman"/>
          <w:lang w:val="fr-FR"/>
        </w:rPr>
        <w:t xml:space="preserve">și de regulamentul școlii </w:t>
      </w:r>
      <w:r w:rsidRPr="00912141">
        <w:rPr>
          <w:rFonts w:ascii="Times New Roman" w:hAnsi="Times New Roman" w:cs="Times New Roman"/>
          <w:lang w:val="fr-FR"/>
        </w:rPr>
        <w:lastRenderedPageBreak/>
        <w:t>doctorale de ____________________________ la momentul înscrierii la studii (respectiv la semnarea contractului de studii), în condițiile legii.</w:t>
      </w:r>
    </w:p>
    <w:p w14:paraId="3B2F3B16" w14:textId="77777777" w:rsidR="00A75DF9" w:rsidRPr="00912141" w:rsidRDefault="00A75DF9" w:rsidP="00A75DF9">
      <w:pPr>
        <w:jc w:val="both"/>
        <w:rPr>
          <w:rFonts w:ascii="Times New Roman" w:hAnsi="Times New Roman" w:cs="Times New Roman"/>
          <w:lang w:val="fr-FR"/>
        </w:rPr>
      </w:pPr>
      <w:r w:rsidRPr="00912141">
        <w:rPr>
          <w:rFonts w:ascii="Times New Roman" w:hAnsi="Times New Roman" w:cs="Times New Roman"/>
          <w:lang w:val="fr-FR"/>
        </w:rPr>
        <w:t>7.12. Numele și prenumele studentului-doctorand, dar și al conducătorului de doctorat sunt elemente obligatorii, implicite ale tezei de doctorat. Publicarea tezei de doctorat, conform cerințelor legale, se face atât cu numele și prenumele studentului-doctorand, cât și al conducătorului de doctorat.</w:t>
      </w:r>
    </w:p>
    <w:p w14:paraId="1DFA9954" w14:textId="77777777" w:rsidR="00A75DF9" w:rsidRPr="00912141" w:rsidRDefault="00A75DF9" w:rsidP="00A75DF9">
      <w:pPr>
        <w:shd w:val="clear" w:color="auto" w:fill="FFFFFF"/>
        <w:spacing w:after="160" w:line="235" w:lineRule="atLeast"/>
        <w:jc w:val="both"/>
        <w:rPr>
          <w:rFonts w:ascii="Times New Roman" w:eastAsia="Times New Roman" w:hAnsi="Times New Roman" w:cs="Times New Roman"/>
          <w:lang w:val="fr-FR"/>
        </w:rPr>
      </w:pPr>
      <w:bookmarkStart w:id="2" w:name="_Hlk100910189"/>
      <w:r w:rsidRPr="00912141">
        <w:rPr>
          <w:rFonts w:ascii="Times New Roman" w:hAnsi="Times New Roman" w:cs="Times New Roman"/>
          <w:lang w:val="fr-FR"/>
        </w:rPr>
        <w:t xml:space="preserve">7.13. </w:t>
      </w:r>
      <w:bookmarkStart w:id="3" w:name="_Hlk103238158"/>
      <w:r w:rsidRPr="00912141">
        <w:rPr>
          <w:rFonts w:ascii="Times New Roman" w:hAnsi="Times New Roman" w:cs="Times New Roman"/>
          <w:lang w:val="fr-FR"/>
        </w:rPr>
        <w:t>T</w:t>
      </w:r>
      <w:r w:rsidRPr="00912141">
        <w:rPr>
          <w:rFonts w:ascii="Times New Roman" w:eastAsia="Times New Roman" w:hAnsi="Times New Roman" w:cs="Times New Roman"/>
          <w:bdr w:val="none" w:sz="0" w:space="0" w:color="auto" w:frame="1"/>
          <w:lang w:val="fr-FR"/>
        </w:rPr>
        <w:t>eza în format tipărit poate fi consultată la BCUT cu cel puţin 20 de zile înainte de data fixată pentru susţinerea publică. Lucrarea de doctorat rămâne document public la biblioteca universităţii.</w:t>
      </w:r>
      <w:r w:rsidRPr="00912141">
        <w:rPr>
          <w:rFonts w:ascii="Times New Roman" w:eastAsia="Times New Roman" w:hAnsi="Times New Roman" w:cs="Times New Roman"/>
          <w:lang w:val="fr-FR"/>
        </w:rPr>
        <w:t xml:space="preserve"> Conform </w:t>
      </w:r>
      <w:r w:rsidRPr="00912141">
        <w:rPr>
          <w:rFonts w:ascii="Times New Roman" w:hAnsi="Times New Roman" w:cs="Times New Roman"/>
          <w:lang w:val="fr-FR"/>
        </w:rPr>
        <w:t xml:space="preserve">Codului Studiilor Universitare de Doctorat (art. 66. 4), </w:t>
      </w:r>
      <w:r w:rsidRPr="00912141">
        <w:rPr>
          <w:rFonts w:ascii="Times New Roman" w:eastAsia="Times New Roman" w:hAnsi="Times New Roman" w:cs="Times New Roman"/>
          <w:lang w:val="fr-FR"/>
        </w:rPr>
        <w:t>d</w:t>
      </w:r>
      <w:r w:rsidRPr="00912141">
        <w:rPr>
          <w:rFonts w:ascii="Times New Roman" w:eastAsia="Times New Roman" w:hAnsi="Times New Roman" w:cs="Times New Roman"/>
          <w:bdr w:val="none" w:sz="0" w:space="0" w:color="auto" w:frame="1"/>
          <w:lang w:val="fr-FR"/>
        </w:rPr>
        <w:t>acă studentul-doctorand nu optează pentru publicarea distinctă a tezei sau a unor fragmente din teză, forma digitală a tezei este făcută publică şi va putea fi accesată liber pe platforma naţională după emiterea dispoziţiei de acordare a titlului de doctor; tezei i se va atribui o licenţă de protecţie a dreptului de autor.</w:t>
      </w:r>
      <w:r w:rsidRPr="00912141">
        <w:rPr>
          <w:rFonts w:ascii="Times New Roman" w:eastAsia="Times New Roman" w:hAnsi="Times New Roman" w:cs="Times New Roman"/>
          <w:lang w:val="fr-FR"/>
        </w:rPr>
        <w:t xml:space="preserve"> D</w:t>
      </w:r>
      <w:r w:rsidRPr="00912141">
        <w:rPr>
          <w:rFonts w:ascii="Times New Roman" w:eastAsia="Times New Roman" w:hAnsi="Times New Roman" w:cs="Times New Roman"/>
          <w:bdr w:val="none" w:sz="0" w:space="0" w:color="auto" w:frame="1"/>
          <w:lang w:val="fr-FR"/>
        </w:rPr>
        <w:t>acă studentul-doctorand optează pentru publicarea distinctă a tezei de doctorat sau a unor fragmente din ea, el va avea la dispoziție o perioadă de maximum 9 luni de la emiterea ordinului de ministru pentru a face dovada publicării sau a statusului manuscrisului, pentru publicarea integrală a tezei, în format carte, la o editură recunoscută din țară sau străinătate, respectiv pentru trimiterea de informații către BSD despre publicarea unor fragmente din tez</w:t>
      </w:r>
      <w:r w:rsidRPr="005B3642">
        <w:rPr>
          <w:rFonts w:ascii="Times New Roman" w:eastAsia="Times New Roman" w:hAnsi="Times New Roman" w:cs="Times New Roman"/>
          <w:bdr w:val="none" w:sz="0" w:space="0" w:color="auto" w:frame="1"/>
          <w:lang w:val="ro-RO"/>
        </w:rPr>
        <w:t xml:space="preserve">ă, </w:t>
      </w:r>
      <w:r w:rsidRPr="00912141">
        <w:rPr>
          <w:rFonts w:ascii="Times New Roman" w:eastAsia="Times New Roman" w:hAnsi="Times New Roman" w:cs="Times New Roman"/>
          <w:bdr w:val="none" w:sz="0" w:space="0" w:color="auto" w:frame="1"/>
          <w:lang w:val="fr-FR"/>
        </w:rPr>
        <w:t>sub formă de articole (în jurnale sau publicații de tip proceedings, capitole de carte etc.), cu precizarea clară a următoarelor elemente: autor, titlu, jurnal/colecție (număr, volum, an, pagini, eventual DOI, Accession number), editură (ISBN, link). După această perioadă, în cazul în care nu a fost primită la IOSUD-UVT nicio notificare cu privire la cele de mai sus, documentul în format digital devine liber accesibil pe platforma naţională, cu atribuirea unei licenţe de protecţie a dreptului de autor.</w:t>
      </w:r>
      <w:r w:rsidRPr="00912141">
        <w:rPr>
          <w:rFonts w:ascii="Times New Roman" w:eastAsia="Times New Roman" w:hAnsi="Times New Roman" w:cs="Times New Roman"/>
          <w:lang w:val="fr-FR"/>
        </w:rPr>
        <w:t xml:space="preserve"> </w:t>
      </w:r>
    </w:p>
    <w:bookmarkEnd w:id="2"/>
    <w:bookmarkEnd w:id="3"/>
    <w:p w14:paraId="6BE07A8D" w14:textId="5DAEECAF" w:rsidR="00A75DF9" w:rsidRPr="00A10899" w:rsidRDefault="00A75DF9" w:rsidP="00A75DF9">
      <w:pPr>
        <w:jc w:val="both"/>
        <w:rPr>
          <w:rFonts w:ascii="Times New Roman" w:hAnsi="Times New Roman" w:cs="Times New Roman"/>
          <w:lang w:val="fr-FR"/>
        </w:rPr>
      </w:pPr>
      <w:r w:rsidRPr="00A10899">
        <w:rPr>
          <w:rFonts w:ascii="Times New Roman" w:hAnsi="Times New Roman" w:cs="Times New Roman"/>
          <w:lang w:val="fr-FR"/>
        </w:rPr>
        <w:t>7.14. În baza art. 168 alin (9) din Legea Educației Naționale nr. 1/2011, cu modificările și completările ulterioare, art. 66 alin. (4) din HG nr. 681/2011 privind aprobarea Codului studiilor universitare de doctorat, cu modificările și completările ulterioare și art. 12 din Ordinul nr. 3482/2016 privind aprobarea Regulamentului de organizare și funcționare al Consiliului Național de Atestare a Titlurilor, Diplomelor și Certificatelor Universitare și ținând cont de reglementările privind protecția datelor cu caracter personal în contextul publicării tezelor de doctorat, aceasta se poate realiza în termenul art. 6 alin. (1) lit. c) din GDPR – prelucrarea este necesară în vederea îndeplinirii unei obligații legale care îi revine operatorului – cu informarea prealabilă a persoanei vizate și oferirea posibilității de a se opune pentru motive întemeiate, în condițiile legii, precum și cu respectarea principiilor de prelucrare, în special al reducerii la minim a datelor.</w:t>
      </w:r>
    </w:p>
    <w:p w14:paraId="1DCA57EE" w14:textId="77777777" w:rsidR="00A75DF9" w:rsidRPr="00A10899" w:rsidRDefault="00A75DF9" w:rsidP="00A75DF9">
      <w:pPr>
        <w:jc w:val="both"/>
        <w:rPr>
          <w:rFonts w:ascii="Times New Roman" w:hAnsi="Times New Roman" w:cs="Times New Roman"/>
          <w:lang w:val="fr-FR"/>
        </w:rPr>
      </w:pPr>
      <w:r w:rsidRPr="00A10899">
        <w:rPr>
          <w:rFonts w:ascii="Times New Roman" w:hAnsi="Times New Roman" w:cs="Times New Roman"/>
          <w:b/>
          <w:lang w:val="fr-FR"/>
        </w:rPr>
        <w:t xml:space="preserve">Art. 8. Modificarea și încetarea contractului </w:t>
      </w:r>
    </w:p>
    <w:p w14:paraId="769BFDBB" w14:textId="77777777" w:rsidR="00A75DF9" w:rsidRPr="00A10899" w:rsidRDefault="00A75DF9" w:rsidP="00A75DF9">
      <w:pPr>
        <w:jc w:val="both"/>
        <w:rPr>
          <w:rFonts w:ascii="Times New Roman" w:hAnsi="Times New Roman" w:cs="Times New Roman"/>
          <w:lang w:val="fr-FR"/>
        </w:rPr>
      </w:pPr>
      <w:r w:rsidRPr="00A10899">
        <w:rPr>
          <w:rFonts w:ascii="Times New Roman" w:hAnsi="Times New Roman" w:cs="Times New Roman"/>
          <w:lang w:val="fr-FR"/>
        </w:rPr>
        <w:t>8.1. Modificarea prezentului contract se face, în scris, prin acordul tuturor părților, prin act adițional.</w:t>
      </w:r>
    </w:p>
    <w:p w14:paraId="5961D895" w14:textId="77777777" w:rsidR="00A75DF9" w:rsidRPr="00A10899" w:rsidRDefault="00A75DF9" w:rsidP="00A75DF9">
      <w:pPr>
        <w:jc w:val="both"/>
        <w:rPr>
          <w:rFonts w:ascii="Times New Roman" w:hAnsi="Times New Roman" w:cs="Times New Roman"/>
          <w:lang w:val="fr-FR"/>
        </w:rPr>
      </w:pPr>
      <w:r w:rsidRPr="00A10899">
        <w:rPr>
          <w:rFonts w:ascii="Times New Roman" w:hAnsi="Times New Roman" w:cs="Times New Roman"/>
          <w:lang w:val="fr-FR"/>
        </w:rPr>
        <w:t>8.2. La cererea motivată a studentului-doctorand, Consiliul Școlii Doctorale poate decide schimbarea conducătorului de doctorat, dacă s-a constatat neîndeplinirea obligațiilor legale sau contractuale asumate de către acesta ori din alte motive care vizează raportul de îndrumare dintre conducătorul de doctorat și studentul-doctorand.</w:t>
      </w:r>
    </w:p>
    <w:p w14:paraId="19BEAA77" w14:textId="77777777" w:rsidR="00A75DF9" w:rsidRPr="00912141" w:rsidRDefault="00A75DF9" w:rsidP="00A75DF9">
      <w:pPr>
        <w:jc w:val="both"/>
        <w:rPr>
          <w:rFonts w:ascii="Times New Roman" w:hAnsi="Times New Roman" w:cs="Times New Roman"/>
          <w:lang w:val="fr-FR"/>
        </w:rPr>
      </w:pPr>
      <w:r w:rsidRPr="00912141">
        <w:rPr>
          <w:rFonts w:ascii="Times New Roman" w:hAnsi="Times New Roman" w:cs="Times New Roman"/>
          <w:lang w:val="fr-FR"/>
        </w:rPr>
        <w:t>8.3. Consiliul Școlii Doctorale desemnează un alt conducător de doctorat în cazul prevăzut la pct. 8.2, precum și în cazul în care se constată indisponibilitatea conducătorului de doctorat.</w:t>
      </w:r>
    </w:p>
    <w:p w14:paraId="429E6502" w14:textId="77777777" w:rsidR="00A75DF9" w:rsidRPr="00912141" w:rsidRDefault="00A75DF9" w:rsidP="00A75DF9">
      <w:pPr>
        <w:jc w:val="both"/>
        <w:rPr>
          <w:rFonts w:ascii="Times New Roman" w:hAnsi="Times New Roman" w:cs="Times New Roman"/>
          <w:lang w:val="fr-FR"/>
        </w:rPr>
      </w:pPr>
      <w:r w:rsidRPr="00912141">
        <w:rPr>
          <w:rFonts w:ascii="Times New Roman" w:hAnsi="Times New Roman" w:cs="Times New Roman"/>
          <w:lang w:val="fr-FR"/>
        </w:rPr>
        <w:t>8.4. La desemnarea unui nou conducător de doctorat, Consiliul Școlii Doctorale va avea în vedere prioritar necesitatea ca studentul-doctorand să poată finaliza programul de doctorat.</w:t>
      </w:r>
    </w:p>
    <w:p w14:paraId="5195C608" w14:textId="77777777" w:rsidR="00A75DF9" w:rsidRPr="00912141" w:rsidRDefault="00A75DF9" w:rsidP="00A75DF9">
      <w:pPr>
        <w:jc w:val="both"/>
        <w:rPr>
          <w:rFonts w:ascii="Times New Roman" w:hAnsi="Times New Roman" w:cs="Times New Roman"/>
          <w:lang w:val="fr-FR"/>
        </w:rPr>
      </w:pPr>
      <w:r w:rsidRPr="00912141">
        <w:rPr>
          <w:rFonts w:ascii="Times New Roman" w:hAnsi="Times New Roman" w:cs="Times New Roman"/>
          <w:lang w:val="fr-FR"/>
        </w:rPr>
        <w:t>8.5. Termenul de finalizare a tezei de doctorat poate fi prelungit în regim cu taxă.</w:t>
      </w:r>
    </w:p>
    <w:p w14:paraId="79DB059B" w14:textId="77777777" w:rsidR="00A75DF9" w:rsidRPr="00A10899" w:rsidRDefault="00A75DF9" w:rsidP="00A75DF9">
      <w:pPr>
        <w:jc w:val="both"/>
        <w:rPr>
          <w:rFonts w:ascii="Times New Roman" w:hAnsi="Times New Roman" w:cs="Times New Roman"/>
          <w:lang w:val="fr-FR"/>
        </w:rPr>
      </w:pPr>
      <w:r w:rsidRPr="00A10899">
        <w:rPr>
          <w:rFonts w:ascii="Times New Roman" w:hAnsi="Times New Roman" w:cs="Times New Roman"/>
          <w:lang w:val="fr-FR"/>
        </w:rPr>
        <w:lastRenderedPageBreak/>
        <w:t>8.6. Prezentul contract de studii încetează în următoarele situații:</w:t>
      </w:r>
    </w:p>
    <w:p w14:paraId="6273104E" w14:textId="77777777" w:rsidR="00A75DF9" w:rsidRPr="00A10899" w:rsidRDefault="00A75DF9" w:rsidP="00A75DF9">
      <w:pPr>
        <w:jc w:val="both"/>
        <w:rPr>
          <w:rFonts w:ascii="Times New Roman" w:hAnsi="Times New Roman" w:cs="Times New Roman"/>
          <w:lang w:val="fr-FR"/>
        </w:rPr>
      </w:pPr>
      <w:r w:rsidRPr="00A10899">
        <w:rPr>
          <w:rFonts w:ascii="Times New Roman" w:hAnsi="Times New Roman" w:cs="Times New Roman"/>
          <w:lang w:val="fr-FR"/>
        </w:rPr>
        <w:t>a) prin finalizarea studiilor;</w:t>
      </w:r>
    </w:p>
    <w:p w14:paraId="73456A0F" w14:textId="77777777" w:rsidR="00A75DF9" w:rsidRPr="00A10899" w:rsidRDefault="00A75DF9" w:rsidP="00A75DF9">
      <w:pPr>
        <w:jc w:val="both"/>
        <w:rPr>
          <w:rFonts w:ascii="Times New Roman" w:hAnsi="Times New Roman" w:cs="Times New Roman"/>
          <w:lang w:val="fr-FR"/>
        </w:rPr>
      </w:pPr>
      <w:r w:rsidRPr="00A10899">
        <w:rPr>
          <w:rFonts w:ascii="Times New Roman" w:hAnsi="Times New Roman" w:cs="Times New Roman"/>
          <w:lang w:val="fr-FR"/>
        </w:rPr>
        <w:t>b) prin exmatricularea studentului-doctorand pentru neachitarea taxelor scadente sau pentru nerealizarea programului de pregătire;</w:t>
      </w:r>
    </w:p>
    <w:p w14:paraId="4902A69A" w14:textId="77777777" w:rsidR="00A75DF9" w:rsidRPr="00A10899" w:rsidRDefault="00A75DF9" w:rsidP="00A75DF9">
      <w:pPr>
        <w:jc w:val="both"/>
        <w:rPr>
          <w:rFonts w:ascii="Times New Roman" w:hAnsi="Times New Roman" w:cs="Times New Roman"/>
          <w:lang w:val="fr-FR"/>
        </w:rPr>
      </w:pPr>
      <w:r w:rsidRPr="00A10899">
        <w:rPr>
          <w:rFonts w:ascii="Times New Roman" w:hAnsi="Times New Roman" w:cs="Times New Roman"/>
          <w:lang w:val="fr-FR"/>
        </w:rPr>
        <w:t>c) prin retragerea studentului-doctorand de la studii, la cererea acestuia;</w:t>
      </w:r>
    </w:p>
    <w:p w14:paraId="05BE442E" w14:textId="77777777" w:rsidR="00A75DF9" w:rsidRPr="00912141" w:rsidRDefault="00A75DF9" w:rsidP="00A75DF9">
      <w:pPr>
        <w:jc w:val="both"/>
        <w:rPr>
          <w:rFonts w:ascii="Times New Roman" w:hAnsi="Times New Roman" w:cs="Times New Roman"/>
          <w:lang w:val="fr-FR"/>
        </w:rPr>
      </w:pPr>
      <w:r w:rsidRPr="00912141">
        <w:rPr>
          <w:rFonts w:ascii="Times New Roman" w:hAnsi="Times New Roman" w:cs="Times New Roman"/>
          <w:lang w:val="fr-FR"/>
        </w:rPr>
        <w:t>d) în caz de forță majoră.</w:t>
      </w:r>
    </w:p>
    <w:p w14:paraId="111A3673" w14:textId="1ABAE153" w:rsidR="00A75DF9" w:rsidRPr="00A10899" w:rsidRDefault="00A75DF9" w:rsidP="00A75DF9">
      <w:pPr>
        <w:jc w:val="both"/>
        <w:rPr>
          <w:rFonts w:ascii="Times New Roman" w:hAnsi="Times New Roman" w:cs="Times New Roman"/>
          <w:lang w:val="fr-FR"/>
        </w:rPr>
      </w:pPr>
      <w:r w:rsidRPr="00912141">
        <w:rPr>
          <w:rFonts w:ascii="Times New Roman" w:hAnsi="Times New Roman" w:cs="Times New Roman"/>
          <w:lang w:val="fr-FR"/>
        </w:rPr>
        <w:t>8.7. Forța majoră este constatată de o autoritate competentă. Partea care o invocă are obligativitatea să o aducă la cunoștință celeilalte părți, în scris, în maxim 5 zile calendaristice de la apariție, iar dovada forței majore se va comunica în cel mult 15 zile calendaristice de la apariția acesteia. Forța majoră apără de răspundere partea care o invocă, cealaltă parte neavând dreptul de a cere despăgubiri.</w:t>
      </w:r>
    </w:p>
    <w:p w14:paraId="35A78550" w14:textId="77777777" w:rsidR="00A75DF9" w:rsidRPr="00912141" w:rsidRDefault="00A75DF9" w:rsidP="00A75DF9">
      <w:pPr>
        <w:jc w:val="both"/>
        <w:rPr>
          <w:rFonts w:ascii="Times New Roman" w:hAnsi="Times New Roman" w:cs="Times New Roman"/>
          <w:lang w:val="fr-FR"/>
        </w:rPr>
      </w:pPr>
      <w:r w:rsidRPr="00912141">
        <w:rPr>
          <w:rFonts w:ascii="Times New Roman" w:hAnsi="Times New Roman" w:cs="Times New Roman"/>
          <w:b/>
          <w:lang w:val="fr-FR"/>
        </w:rPr>
        <w:t>Art. 9. Diploma de doctor</w:t>
      </w:r>
    </w:p>
    <w:p w14:paraId="76B215FE" w14:textId="77777777" w:rsidR="00A75DF9" w:rsidRPr="00912141" w:rsidRDefault="00A75DF9" w:rsidP="00A75DF9">
      <w:pPr>
        <w:jc w:val="both"/>
        <w:rPr>
          <w:rFonts w:ascii="Times New Roman" w:hAnsi="Times New Roman" w:cs="Times New Roman"/>
          <w:lang w:val="fr-FR"/>
        </w:rPr>
      </w:pPr>
      <w:r w:rsidRPr="00912141">
        <w:rPr>
          <w:rFonts w:ascii="Times New Roman" w:hAnsi="Times New Roman" w:cs="Times New Roman"/>
          <w:lang w:val="fr-FR"/>
        </w:rPr>
        <w:t xml:space="preserve">9.1. După transmiterea ordinului de ministru prin care se atribuie titlul de doctor, IOSUD – UVT eliberează diploma de doctor, în care este specificat domeniul de studiu. </w:t>
      </w:r>
    </w:p>
    <w:p w14:paraId="63C79073" w14:textId="0E62E846" w:rsidR="00A75DF9" w:rsidRPr="00A10899" w:rsidRDefault="00A75DF9" w:rsidP="00A75DF9">
      <w:pPr>
        <w:jc w:val="both"/>
        <w:rPr>
          <w:rFonts w:ascii="Times New Roman" w:hAnsi="Times New Roman" w:cs="Times New Roman"/>
          <w:lang w:val="fr-FR"/>
        </w:rPr>
      </w:pPr>
      <w:r w:rsidRPr="00912141">
        <w:rPr>
          <w:rFonts w:ascii="Times New Roman" w:hAnsi="Times New Roman" w:cs="Times New Roman"/>
          <w:lang w:val="fr-FR"/>
        </w:rPr>
        <w:t xml:space="preserve">9.2. </w:t>
      </w:r>
      <w:bookmarkStart w:id="4" w:name="_Hlk99698054"/>
      <w:r w:rsidRPr="00912141">
        <w:rPr>
          <w:rFonts w:ascii="Times New Roman" w:hAnsi="Times New Roman" w:cs="Times New Roman"/>
          <w:lang w:val="fr-FR"/>
        </w:rPr>
        <w:t>Diploma de doctor se eliberează cu numele din certificatul de naștere, iar pentru doctoranzii din state terțe, cu numele din pașaport, conform OM pentru aprobarea Regulamentului cadru privind regimul actelor de studii și al documentelor universitare în sistemul de învățământ superior nr. 4156 din 27 aprilie 2020.</w:t>
      </w:r>
      <w:bookmarkEnd w:id="4"/>
    </w:p>
    <w:p w14:paraId="79FD7A85" w14:textId="77777777" w:rsidR="00A75DF9" w:rsidRPr="00912141" w:rsidRDefault="00A75DF9" w:rsidP="00A75DF9">
      <w:pPr>
        <w:jc w:val="both"/>
        <w:rPr>
          <w:rFonts w:ascii="Times New Roman" w:hAnsi="Times New Roman" w:cs="Times New Roman"/>
          <w:lang w:val="fr-FR"/>
        </w:rPr>
      </w:pPr>
      <w:r w:rsidRPr="00912141">
        <w:rPr>
          <w:rFonts w:ascii="Times New Roman" w:hAnsi="Times New Roman" w:cs="Times New Roman"/>
          <w:b/>
          <w:lang w:val="fr-FR"/>
        </w:rPr>
        <w:t>Art. 10. Răspunderea părților</w:t>
      </w:r>
    </w:p>
    <w:p w14:paraId="0C522BFE" w14:textId="77777777" w:rsidR="00A75DF9" w:rsidRPr="00912141" w:rsidRDefault="00A75DF9" w:rsidP="00A75DF9">
      <w:pPr>
        <w:jc w:val="both"/>
        <w:rPr>
          <w:rFonts w:ascii="Times New Roman" w:hAnsi="Times New Roman" w:cs="Times New Roman"/>
          <w:lang w:val="fr-FR"/>
        </w:rPr>
      </w:pPr>
      <w:r w:rsidRPr="00912141">
        <w:rPr>
          <w:rFonts w:ascii="Times New Roman" w:hAnsi="Times New Roman" w:cs="Times New Roman"/>
          <w:lang w:val="fr-FR"/>
        </w:rPr>
        <w:t>10.1. În cazul unor eventuale fraude academice, al încălcării eticii universitare sau în cazul unor abateri de la buna conduită în cercetarea științifică, inclusiv al plagiatului, studentul-doctorand și/sau conducătorul de doctorat răspund în condițiile legii.</w:t>
      </w:r>
    </w:p>
    <w:p w14:paraId="70EBF020" w14:textId="5EB45B6D" w:rsidR="00A75DF9" w:rsidRPr="00912141" w:rsidRDefault="00A75DF9" w:rsidP="00A75DF9">
      <w:pPr>
        <w:jc w:val="both"/>
        <w:rPr>
          <w:rFonts w:ascii="Times New Roman" w:hAnsi="Times New Roman" w:cs="Times New Roman"/>
          <w:lang w:val="fr-FR"/>
        </w:rPr>
      </w:pPr>
      <w:r w:rsidRPr="00A10899">
        <w:rPr>
          <w:rFonts w:ascii="Times New Roman" w:hAnsi="Times New Roman" w:cs="Times New Roman"/>
          <w:lang w:val="fr-FR"/>
        </w:rPr>
        <w:t xml:space="preserve">10.2. Nerespectarea de către părțile semnatare a obligațiilor ce decurg din prezentul contract, atrage dupa sine aplicarea sancțiunilor prevăzute în regulamentele UVT, la propunerea Consiliului Școlii Doctorale, în condițiile legii. </w:t>
      </w:r>
      <w:r w:rsidRPr="00912141">
        <w:rPr>
          <w:rFonts w:ascii="Times New Roman" w:hAnsi="Times New Roman" w:cs="Times New Roman"/>
          <w:lang w:val="fr-FR"/>
        </w:rPr>
        <w:t>Sancțiunea se aplică în funcție de gravitatea abaterilor, de numărul lor și de condițiile în care au fost săvârșite și poate fi contestată în termen de 30 de zile de la data comunicării, la structura de conducere superioară ierarhic.</w:t>
      </w:r>
    </w:p>
    <w:p w14:paraId="2667F888" w14:textId="77777777" w:rsidR="00A75DF9" w:rsidRPr="00912141" w:rsidRDefault="00A75DF9" w:rsidP="00A75DF9">
      <w:pPr>
        <w:jc w:val="both"/>
        <w:rPr>
          <w:rFonts w:ascii="Times New Roman" w:hAnsi="Times New Roman" w:cs="Times New Roman"/>
          <w:lang w:val="fr-FR"/>
        </w:rPr>
      </w:pPr>
      <w:r w:rsidRPr="00912141">
        <w:rPr>
          <w:rFonts w:ascii="Times New Roman" w:hAnsi="Times New Roman" w:cs="Times New Roman"/>
          <w:b/>
          <w:lang w:val="fr-FR"/>
        </w:rPr>
        <w:t>Art. 11. Litigii</w:t>
      </w:r>
    </w:p>
    <w:p w14:paraId="7DB64B73" w14:textId="77777777" w:rsidR="00A75DF9" w:rsidRPr="00912141" w:rsidRDefault="00A75DF9" w:rsidP="00A75DF9">
      <w:pPr>
        <w:jc w:val="both"/>
        <w:rPr>
          <w:rFonts w:ascii="Times New Roman" w:hAnsi="Times New Roman" w:cs="Times New Roman"/>
          <w:lang w:val="fr-FR"/>
        </w:rPr>
      </w:pPr>
      <w:r w:rsidRPr="00912141">
        <w:rPr>
          <w:rFonts w:ascii="Times New Roman" w:hAnsi="Times New Roman" w:cs="Times New Roman"/>
          <w:lang w:val="fr-FR"/>
        </w:rPr>
        <w:t>11.1. Conflictele dintre studentul-doctorand și Școala Doctorală se mediază de către CSUD-UVT.</w:t>
      </w:r>
    </w:p>
    <w:p w14:paraId="55797702" w14:textId="77777777" w:rsidR="00A75DF9" w:rsidRPr="00A10899" w:rsidRDefault="00A75DF9" w:rsidP="00A75DF9">
      <w:pPr>
        <w:jc w:val="both"/>
        <w:rPr>
          <w:rFonts w:ascii="Times New Roman" w:hAnsi="Times New Roman" w:cs="Times New Roman"/>
          <w:lang w:val="es-ES"/>
        </w:rPr>
      </w:pPr>
      <w:r w:rsidRPr="00912141">
        <w:rPr>
          <w:rFonts w:ascii="Times New Roman" w:hAnsi="Times New Roman" w:cs="Times New Roman"/>
          <w:lang w:val="fr-FR"/>
        </w:rPr>
        <w:t xml:space="preserve">11.2. Conflictele dintre studentul-doctorand și conducătorul de doctorat se mediază de către Consiliul Școlii Doctorale. </w:t>
      </w:r>
      <w:r w:rsidRPr="00A10899">
        <w:rPr>
          <w:rFonts w:ascii="Times New Roman" w:hAnsi="Times New Roman" w:cs="Times New Roman"/>
          <w:lang w:val="es-ES"/>
        </w:rPr>
        <w:t>În cazul nesoluționării conflictului la acest nivel, acesta este mediat de către CSUD-UVT.</w:t>
      </w:r>
    </w:p>
    <w:p w14:paraId="2FD767DC" w14:textId="77777777" w:rsidR="00A75DF9" w:rsidRPr="00A10899" w:rsidRDefault="00A75DF9" w:rsidP="00A75DF9">
      <w:pPr>
        <w:jc w:val="both"/>
        <w:rPr>
          <w:rFonts w:ascii="Times New Roman" w:hAnsi="Times New Roman" w:cs="Times New Roman"/>
          <w:lang w:val="es-ES"/>
        </w:rPr>
      </w:pPr>
      <w:r w:rsidRPr="00A10899">
        <w:rPr>
          <w:rFonts w:ascii="Times New Roman" w:hAnsi="Times New Roman" w:cs="Times New Roman"/>
          <w:lang w:val="es-ES"/>
        </w:rPr>
        <w:t>11.3. Părțile au convenit ca toate neînțelegerile privind validitatea prezentului contract sau rezultate din interpretarea, executarea ori încetarea acestuia să fie rezolvate pe cale amiabilă.</w:t>
      </w:r>
    </w:p>
    <w:p w14:paraId="3841F38A" w14:textId="482448C7" w:rsidR="00A75DF9" w:rsidRPr="00A10899" w:rsidRDefault="00A75DF9" w:rsidP="00A75DF9">
      <w:pPr>
        <w:jc w:val="both"/>
        <w:rPr>
          <w:rFonts w:ascii="Times New Roman" w:hAnsi="Times New Roman" w:cs="Times New Roman"/>
          <w:lang w:val="es-ES"/>
        </w:rPr>
      </w:pPr>
      <w:r w:rsidRPr="00A10899">
        <w:rPr>
          <w:rFonts w:ascii="Times New Roman" w:hAnsi="Times New Roman" w:cs="Times New Roman"/>
          <w:lang w:val="es-ES"/>
        </w:rPr>
        <w:t>11.4. În cazul în care nu este posibilă rezolvarea litigiilor pe cale amiabilă, părțile semnatare se vor adresa instanțelor judecătorești competente.</w:t>
      </w:r>
    </w:p>
    <w:p w14:paraId="5528BC8A" w14:textId="77777777" w:rsidR="00A75DF9" w:rsidRPr="00A10899" w:rsidRDefault="00A75DF9" w:rsidP="00A75DF9">
      <w:pPr>
        <w:jc w:val="both"/>
        <w:rPr>
          <w:rFonts w:ascii="Times New Roman" w:hAnsi="Times New Roman" w:cs="Times New Roman"/>
          <w:lang w:val="it-IT"/>
        </w:rPr>
      </w:pPr>
      <w:r w:rsidRPr="00A10899">
        <w:rPr>
          <w:rFonts w:ascii="Times New Roman" w:hAnsi="Times New Roman" w:cs="Times New Roman"/>
          <w:b/>
          <w:lang w:val="it-IT"/>
        </w:rPr>
        <w:lastRenderedPageBreak/>
        <w:t>Art. 12. Dispoziții finale</w:t>
      </w:r>
    </w:p>
    <w:p w14:paraId="16D5D7F2" w14:textId="77777777" w:rsidR="00A75DF9" w:rsidRPr="00A10899" w:rsidRDefault="00A75DF9" w:rsidP="00A75DF9">
      <w:pPr>
        <w:jc w:val="both"/>
        <w:rPr>
          <w:rFonts w:ascii="Times New Roman" w:hAnsi="Times New Roman" w:cs="Times New Roman"/>
          <w:lang w:val="it-IT"/>
        </w:rPr>
      </w:pPr>
      <w:r w:rsidRPr="00A10899">
        <w:rPr>
          <w:rFonts w:ascii="Times New Roman" w:hAnsi="Times New Roman" w:cs="Times New Roman"/>
          <w:lang w:val="it-IT"/>
        </w:rPr>
        <w:t>12.1. Prezentul contract va fi interpretat conform legilor din România.</w:t>
      </w:r>
    </w:p>
    <w:p w14:paraId="24CA2247" w14:textId="77777777" w:rsidR="00A75DF9" w:rsidRPr="00A10899" w:rsidRDefault="00A75DF9" w:rsidP="00A75DF9">
      <w:pPr>
        <w:jc w:val="both"/>
        <w:rPr>
          <w:rFonts w:ascii="Times New Roman" w:hAnsi="Times New Roman" w:cs="Times New Roman"/>
          <w:lang w:val="it-IT"/>
        </w:rPr>
      </w:pPr>
      <w:r w:rsidRPr="00A10899">
        <w:rPr>
          <w:rFonts w:ascii="Times New Roman" w:hAnsi="Times New Roman" w:cs="Times New Roman"/>
          <w:lang w:val="it-IT"/>
        </w:rPr>
        <w:t>12.2. Prevederile prezentului contract de studii sunt conforme și se completează cu prevederile Legii Educației Naționale nr. 1/2011, cu completările și modificările ulterioare, H.G. nr. 681/2011 privind aprobarea Codului studiilor universitare de doctorat completările și modificările ulterioare, și cu alte hotărâri ale Senatului Universității de Vest.</w:t>
      </w:r>
    </w:p>
    <w:p w14:paraId="7991BC94" w14:textId="77777777" w:rsidR="00A75DF9" w:rsidRPr="00A10899" w:rsidRDefault="00A75DF9" w:rsidP="00A75DF9">
      <w:pPr>
        <w:jc w:val="both"/>
        <w:rPr>
          <w:rFonts w:ascii="Times New Roman" w:hAnsi="Times New Roman" w:cs="Times New Roman"/>
          <w:lang w:val="it-IT"/>
        </w:rPr>
      </w:pPr>
      <w:r w:rsidRPr="00A10899">
        <w:rPr>
          <w:rFonts w:ascii="Times New Roman" w:hAnsi="Times New Roman" w:cs="Times New Roman"/>
          <w:lang w:val="it-IT"/>
        </w:rPr>
        <w:t>12.3. Prezentul contract reprezintă voința părților contractante și a fost încheiat în 3 exemplare originale, astăzi, ______________________, dintre care un exemplar se păstrează la dosarul personal al studentului-doctorand, un exemplar la studentul-doctorand și un exemplar la conducătorul de doctorat.</w:t>
      </w:r>
    </w:p>
    <w:p w14:paraId="66FC8235" w14:textId="77777777" w:rsidR="00A75DF9" w:rsidRPr="00A10899" w:rsidRDefault="00A75DF9" w:rsidP="00A75DF9">
      <w:pPr>
        <w:jc w:val="both"/>
        <w:rPr>
          <w:rFonts w:ascii="Times New Roman" w:hAnsi="Times New Roman" w:cs="Times New Roman"/>
          <w:b/>
          <w:lang w:val="it-IT"/>
        </w:rPr>
      </w:pPr>
    </w:p>
    <w:p w14:paraId="001C229E" w14:textId="77777777" w:rsidR="00A75DF9" w:rsidRPr="005B3642" w:rsidRDefault="00A75DF9" w:rsidP="00A75DF9">
      <w:pPr>
        <w:jc w:val="both"/>
        <w:rPr>
          <w:rFonts w:ascii="Times New Roman" w:hAnsi="Times New Roman" w:cs="Times New Roman"/>
          <w:b/>
        </w:rPr>
      </w:pPr>
      <w:r w:rsidRPr="005B3642">
        <w:rPr>
          <w:rFonts w:ascii="Times New Roman" w:hAnsi="Times New Roman" w:cs="Times New Roman"/>
          <w:b/>
        </w:rPr>
        <w:t>Conducător de doctorat,</w:t>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t>Student – doctorand,</w:t>
      </w:r>
    </w:p>
    <w:p w14:paraId="5268C86F" w14:textId="77777777" w:rsidR="00A75DF9" w:rsidRPr="005B3642" w:rsidRDefault="00A75DF9" w:rsidP="00A75DF9">
      <w:pPr>
        <w:jc w:val="both"/>
        <w:rPr>
          <w:rFonts w:ascii="Times New Roman" w:hAnsi="Times New Roman" w:cs="Times New Roman"/>
          <w:b/>
        </w:rPr>
      </w:pPr>
      <w:r w:rsidRPr="005B3642">
        <w:rPr>
          <w:rFonts w:ascii="Times New Roman" w:hAnsi="Times New Roman" w:cs="Times New Roman"/>
          <w:b/>
        </w:rPr>
        <w:t>___________________________</w:t>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t>___________________</w:t>
      </w:r>
    </w:p>
    <w:p w14:paraId="18DE3DA5" w14:textId="77777777" w:rsidR="00A75DF9" w:rsidRPr="005B3642" w:rsidRDefault="00A75DF9" w:rsidP="00A75DF9">
      <w:pPr>
        <w:jc w:val="both"/>
        <w:rPr>
          <w:rFonts w:ascii="Times New Roman" w:hAnsi="Times New Roman" w:cs="Times New Roman"/>
        </w:rPr>
      </w:pPr>
      <w:r w:rsidRPr="005B3642">
        <w:rPr>
          <w:rFonts w:ascii="Times New Roman" w:hAnsi="Times New Roman" w:cs="Times New Roman"/>
          <w:b/>
        </w:rPr>
        <w:t xml:space="preserve">___________________________  </w:t>
      </w:r>
      <w:r w:rsidRPr="005B3642">
        <w:rPr>
          <w:rFonts w:ascii="Times New Roman" w:hAnsi="Times New Roman" w:cs="Times New Roman"/>
        </w:rPr>
        <w:t xml:space="preserve">                                                         </w:t>
      </w:r>
    </w:p>
    <w:p w14:paraId="20EF9359" w14:textId="77777777" w:rsidR="00A75DF9" w:rsidRPr="005B3642" w:rsidRDefault="00A75DF9" w:rsidP="00A75DF9">
      <w:pPr>
        <w:jc w:val="both"/>
        <w:rPr>
          <w:rFonts w:ascii="Times New Roman" w:hAnsi="Times New Roman" w:cs="Times New Roman"/>
          <w:b/>
        </w:rPr>
      </w:pPr>
    </w:p>
    <w:p w14:paraId="21F47DD9" w14:textId="77777777" w:rsidR="00A75DF9" w:rsidRPr="005B3642" w:rsidRDefault="00A75DF9" w:rsidP="00A75DF9">
      <w:pPr>
        <w:jc w:val="both"/>
        <w:rPr>
          <w:rFonts w:ascii="Times New Roman" w:hAnsi="Times New Roman" w:cs="Times New Roman"/>
        </w:rPr>
      </w:pPr>
      <w:r w:rsidRPr="005B3642">
        <w:rPr>
          <w:rFonts w:ascii="Times New Roman" w:hAnsi="Times New Roman" w:cs="Times New Roman"/>
          <w:b/>
        </w:rPr>
        <w:t>Director interimar CSUD,</w:t>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t xml:space="preserve">            Jurist</w:t>
      </w:r>
      <w:r w:rsidRPr="005B3642">
        <w:rPr>
          <w:rFonts w:ascii="Times New Roman" w:hAnsi="Times New Roman" w:cs="Times New Roman"/>
        </w:rPr>
        <w:t>,</w:t>
      </w:r>
    </w:p>
    <w:p w14:paraId="3B8CB05E" w14:textId="77777777" w:rsidR="00A75DF9" w:rsidRPr="005B3642" w:rsidRDefault="00A75DF9" w:rsidP="00A75DF9">
      <w:pPr>
        <w:jc w:val="both"/>
        <w:rPr>
          <w:rFonts w:ascii="Times New Roman" w:hAnsi="Times New Roman" w:cs="Times New Roman"/>
        </w:rPr>
      </w:pPr>
      <w:r w:rsidRPr="005B3642">
        <w:rPr>
          <w:rFonts w:ascii="Times New Roman" w:hAnsi="Times New Roman" w:cs="Times New Roman"/>
          <w:b/>
        </w:rPr>
        <w:t>Prof. univ. dr. Dana PERCEC</w:t>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t xml:space="preserve">     </w:t>
      </w:r>
      <w:r w:rsidRPr="005B3642">
        <w:rPr>
          <w:rFonts w:ascii="Times New Roman" w:hAnsi="Times New Roman" w:cs="Times New Roman"/>
          <w:b/>
        </w:rPr>
        <w:tab/>
        <w:t xml:space="preserve">      </w:t>
      </w:r>
      <w:r w:rsidRPr="005B3642">
        <w:rPr>
          <w:rFonts w:ascii="Times New Roman" w:hAnsi="Times New Roman" w:cs="Times New Roman"/>
          <w:b/>
        </w:rPr>
        <w:tab/>
        <w:t xml:space="preserve">            Nadia TOPAI</w:t>
      </w:r>
    </w:p>
    <w:p w14:paraId="1F56EB61" w14:textId="77777777" w:rsidR="00A75DF9" w:rsidRPr="005B3642" w:rsidRDefault="00A75DF9" w:rsidP="00A75DF9">
      <w:pPr>
        <w:jc w:val="both"/>
        <w:rPr>
          <w:rFonts w:ascii="Times New Roman" w:hAnsi="Times New Roman" w:cs="Times New Roman"/>
        </w:rPr>
      </w:pPr>
      <w:r w:rsidRPr="005B3642">
        <w:rPr>
          <w:rFonts w:ascii="Times New Roman" w:hAnsi="Times New Roman" w:cs="Times New Roman"/>
          <w:b/>
        </w:rPr>
        <w:t>____________________________</w:t>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t xml:space="preserve">             _________________</w:t>
      </w:r>
      <w:r w:rsidRPr="005B3642">
        <w:rPr>
          <w:rFonts w:ascii="Times New Roman" w:hAnsi="Times New Roman" w:cs="Times New Roman"/>
          <w:b/>
        </w:rPr>
        <w:tab/>
      </w:r>
      <w:r w:rsidRPr="005B3642">
        <w:rPr>
          <w:rFonts w:ascii="Times New Roman" w:hAnsi="Times New Roman" w:cs="Times New Roman"/>
          <w:b/>
        </w:rPr>
        <w:tab/>
      </w:r>
      <w:r w:rsidRPr="005B3642">
        <w:rPr>
          <w:rFonts w:ascii="Times New Roman" w:hAnsi="Times New Roman" w:cs="Times New Roman"/>
          <w:b/>
        </w:rPr>
        <w:tab/>
        <w:t xml:space="preserve">    </w:t>
      </w:r>
    </w:p>
    <w:p w14:paraId="6490AAEC" w14:textId="77777777" w:rsidR="00A75DF9" w:rsidRPr="005B3642" w:rsidRDefault="00A75DF9" w:rsidP="00A75DF9">
      <w:pPr>
        <w:autoSpaceDE w:val="0"/>
        <w:autoSpaceDN w:val="0"/>
        <w:adjustRightInd w:val="0"/>
        <w:spacing w:line="240" w:lineRule="auto"/>
        <w:jc w:val="right"/>
        <w:rPr>
          <w:rFonts w:ascii="Times New Roman" w:hAnsi="Times New Roman" w:cs="Times New Roman"/>
          <w:b/>
        </w:rPr>
      </w:pPr>
      <w:r w:rsidRPr="005B3642">
        <w:rPr>
          <w:rFonts w:ascii="Times New Roman" w:hAnsi="Times New Roman" w:cs="Times New Roman"/>
          <w:b/>
        </w:rPr>
        <w:tab/>
      </w:r>
    </w:p>
    <w:p w14:paraId="1CFA12E7" w14:textId="77777777" w:rsidR="00A75DF9" w:rsidRPr="005B3642" w:rsidRDefault="00A75DF9" w:rsidP="00A75DF9">
      <w:pPr>
        <w:autoSpaceDE w:val="0"/>
        <w:autoSpaceDN w:val="0"/>
        <w:adjustRightInd w:val="0"/>
        <w:spacing w:line="240" w:lineRule="auto"/>
        <w:jc w:val="right"/>
        <w:rPr>
          <w:rFonts w:ascii="Times New Roman" w:hAnsi="Times New Roman" w:cs="Times New Roman"/>
          <w:b/>
        </w:rPr>
      </w:pPr>
    </w:p>
    <w:p w14:paraId="40B3E25D" w14:textId="77777777" w:rsidR="00A75DF9" w:rsidRPr="005B3642" w:rsidRDefault="00A75DF9" w:rsidP="00A75DF9">
      <w:pPr>
        <w:autoSpaceDE w:val="0"/>
        <w:autoSpaceDN w:val="0"/>
        <w:adjustRightInd w:val="0"/>
        <w:spacing w:line="240" w:lineRule="auto"/>
        <w:jc w:val="right"/>
        <w:rPr>
          <w:rFonts w:ascii="Times New Roman" w:hAnsi="Times New Roman" w:cs="Times New Roman"/>
          <w:b/>
        </w:rPr>
      </w:pPr>
    </w:p>
    <w:p w14:paraId="315D920A" w14:textId="77777777" w:rsidR="00DB0264" w:rsidRDefault="00DB0264"/>
    <w:sectPr w:rsidR="00DB02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07FD"/>
    <w:multiLevelType w:val="hybridMultilevel"/>
    <w:tmpl w:val="E28E2648"/>
    <w:lvl w:ilvl="0" w:tplc="25AE0A58">
      <w:start w:val="1"/>
      <w:numFmt w:val="bullet"/>
      <w:lvlText w:val=""/>
      <w:lvlJc w:val="left"/>
      <w:pPr>
        <w:ind w:left="1440" w:hanging="360"/>
      </w:pPr>
      <w:rPr>
        <w:rFonts w:ascii="Symbol" w:hAnsi="Symbol" w:hint="default"/>
      </w:rPr>
    </w:lvl>
    <w:lvl w:ilvl="1" w:tplc="25AE0A58">
      <w:start w:val="1"/>
      <w:numFmt w:val="bullet"/>
      <w:lvlText w:val=""/>
      <w:lvlJc w:val="left"/>
      <w:pPr>
        <w:ind w:left="1440" w:hanging="360"/>
      </w:pPr>
      <w:rPr>
        <w:rFonts w:ascii="Symbol" w:hAnsi="Symbol" w:hint="default"/>
      </w:rPr>
    </w:lvl>
    <w:lvl w:ilvl="2" w:tplc="78143C24">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3C818C1"/>
    <w:multiLevelType w:val="hybridMultilevel"/>
    <w:tmpl w:val="553A0EC6"/>
    <w:lvl w:ilvl="0" w:tplc="0DBC67E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E572D12"/>
    <w:multiLevelType w:val="multilevel"/>
    <w:tmpl w:val="793429EC"/>
    <w:lvl w:ilvl="0">
      <w:start w:val="4"/>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3" w15:restartNumberingAfterBreak="0">
    <w:nsid w:val="54CC6B37"/>
    <w:multiLevelType w:val="multilevel"/>
    <w:tmpl w:val="D4BCC4D0"/>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611D660D"/>
    <w:multiLevelType w:val="multilevel"/>
    <w:tmpl w:val="A60812C0"/>
    <w:lvl w:ilvl="0">
      <w:start w:val="1"/>
      <w:numFmt w:val="decimal"/>
      <w:lvlText w:val="%1."/>
      <w:lvlJc w:val="left"/>
      <w:pPr>
        <w:ind w:left="720" w:hanging="360"/>
      </w:pPr>
      <w:rPr>
        <w:rFonts w:ascii="Times New Roman" w:eastAsia="Times New Roman" w:hAnsi="Times New Roman" w:cs="Times New Roman"/>
        <w:b w:val="0"/>
        <w:i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250546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72112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73925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5117589">
    <w:abstractNumId w:val="0"/>
  </w:num>
  <w:num w:numId="5" w16cid:durableId="150755425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F9"/>
    <w:rsid w:val="002D57E7"/>
    <w:rsid w:val="00A10899"/>
    <w:rsid w:val="00A75DF9"/>
    <w:rsid w:val="00DB02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D3118"/>
  <w15:chartTrackingRefBased/>
  <w15:docId w15:val="{1AEADD02-4238-48CB-AEA0-A9BA2EAD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DF9"/>
    <w:pPr>
      <w:spacing w:after="200" w:line="276" w:lineRule="auto"/>
    </w:pPr>
    <w:rPr>
      <w:kern w:val="0"/>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A75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3287</Words>
  <Characters>20713</Characters>
  <Application>Microsoft Office Word</Application>
  <DocSecurity>0</DocSecurity>
  <Lines>172</Lines>
  <Paragraphs>47</Paragraphs>
  <ScaleCrop>false</ScaleCrop>
  <Company/>
  <LinksUpToDate>false</LinksUpToDate>
  <CharactersWithSpaces>23953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DANIELA MIHIT</dc:creator>
  <cp:keywords/>
  <dc:description/>
  <cp:lastModifiedBy>Ladislau Cristian Andris</cp:lastModifiedBy>
  <cp:revision>2</cp:revision>
  <dcterms:created xsi:type="dcterms:W3CDTF">2023-06-23T10:38:00Z</dcterms:created>
  <dcterms:modified xsi:type="dcterms:W3CDTF">2023-06-23T11:30:00Z</dcterms:modified>
</cp:coreProperties>
</file>