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056C7" w14:paraId="3E0CAD57" w14:textId="77777777" w:rsidTr="00BE19F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E977E34" w14:textId="77777777" w:rsidR="000056C7" w:rsidRDefault="000056C7" w:rsidP="00BE19F1">
            <w:pPr>
              <w:pStyle w:val="ECVPersonalInfoHeading"/>
              <w:jc w:val="left"/>
            </w:pPr>
            <w:r>
              <w:rPr>
                <w:caps w:val="0"/>
              </w:rPr>
              <w:t xml:space="preserve">      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24D16E67" w14:textId="77777777" w:rsidR="000056C7" w:rsidRDefault="000056C7" w:rsidP="00BE19F1">
            <w:pPr>
              <w:pStyle w:val="ECVNameField"/>
            </w:pPr>
            <w:r>
              <w:t>LAVINIUS NIKOLAJEVIC</w:t>
            </w:r>
          </w:p>
          <w:p w14:paraId="11853346" w14:textId="77777777" w:rsidR="000056C7" w:rsidRDefault="000056C7" w:rsidP="00BE19F1">
            <w:pPr>
              <w:pStyle w:val="ECVNameField"/>
            </w:pPr>
          </w:p>
        </w:tc>
      </w:tr>
      <w:tr w:rsidR="000056C7" w14:paraId="1F49E68B" w14:textId="77777777" w:rsidTr="00BE19F1">
        <w:trPr>
          <w:cantSplit/>
          <w:trHeight w:val="352"/>
        </w:trPr>
        <w:tc>
          <w:tcPr>
            <w:tcW w:w="2834" w:type="dxa"/>
            <w:vMerge w:val="restart"/>
            <w:shd w:val="clear" w:color="auto" w:fill="auto"/>
          </w:tcPr>
          <w:p w14:paraId="0762C331" w14:textId="77777777" w:rsidR="000056C7" w:rsidRDefault="000056C7" w:rsidP="00BE19F1">
            <w:pPr>
              <w:pStyle w:val="ECVLeftHeading"/>
              <w:jc w:val="center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C6C2429" wp14:editId="1BB41030">
                  <wp:extent cx="1193800" cy="1187450"/>
                  <wp:effectExtent l="0" t="0" r="0" b="6350"/>
                  <wp:docPr id="6" name="Picture 6" descr="_MG_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MG_6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72E6E772" w14:textId="77777777" w:rsidR="000056C7" w:rsidRDefault="000056C7" w:rsidP="00BE19F1"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59264" behindDoc="0" locked="0" layoutInCell="1" allowOverlap="1" wp14:anchorId="65DDCC5D" wp14:editId="08F5FE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3175" b="889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M. Tita 24, Straza, Serbia </w:t>
            </w:r>
          </w:p>
        </w:tc>
      </w:tr>
      <w:tr w:rsidR="000056C7" w14:paraId="1FDE122B" w14:textId="77777777" w:rsidTr="00BE19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11E2C26" w14:textId="77777777" w:rsidR="000056C7" w:rsidRDefault="000056C7" w:rsidP="00BE19F1"/>
        </w:tc>
        <w:tc>
          <w:tcPr>
            <w:tcW w:w="7541" w:type="dxa"/>
            <w:shd w:val="clear" w:color="auto" w:fill="auto"/>
          </w:tcPr>
          <w:p w14:paraId="529ED9E5" w14:textId="77777777" w:rsidR="000056C7" w:rsidRDefault="000056C7" w:rsidP="00BE19F1">
            <w:pPr>
              <w:tabs>
                <w:tab w:val="right" w:pos="8218"/>
              </w:tabs>
            </w:pPr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61312" behindDoc="0" locked="0" layoutInCell="1" allowOverlap="1" wp14:anchorId="6025D260" wp14:editId="2604A3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127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rStyle w:val="ECVContactDetails"/>
              </w:rPr>
              <w:t xml:space="preserve">+40768292601  </w:t>
            </w:r>
            <w:r>
              <w:t xml:space="preserve">   </w:t>
            </w:r>
          </w:p>
          <w:p w14:paraId="2D909CDA" w14:textId="77777777" w:rsidR="004878F8" w:rsidRDefault="004878F8" w:rsidP="00BE19F1">
            <w:pPr>
              <w:tabs>
                <w:tab w:val="right" w:pos="8218"/>
              </w:tabs>
            </w:pPr>
          </w:p>
        </w:tc>
      </w:tr>
      <w:tr w:rsidR="000056C7" w14:paraId="136D253D" w14:textId="77777777" w:rsidTr="00BE19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56BAD3A" w14:textId="77777777" w:rsidR="000056C7" w:rsidRDefault="000056C7" w:rsidP="00BE19F1"/>
        </w:tc>
        <w:tc>
          <w:tcPr>
            <w:tcW w:w="7541" w:type="dxa"/>
            <w:shd w:val="clear" w:color="auto" w:fill="auto"/>
            <w:vAlign w:val="center"/>
          </w:tcPr>
          <w:p w14:paraId="008B9633" w14:textId="77777777" w:rsidR="000056C7" w:rsidRDefault="000056C7" w:rsidP="00BE19F1">
            <w:r>
              <w:rPr>
                <w:noProof/>
                <w:lang w:val="en-GB" w:eastAsia="en-GB" w:bidi="ar-SA"/>
              </w:rPr>
              <w:drawing>
                <wp:anchor distT="0" distB="0" distL="0" distR="71755" simplePos="0" relativeHeight="251660288" behindDoc="0" locked="0" layoutInCell="1" allowOverlap="1" wp14:anchorId="1B067A3C" wp14:editId="628C17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35" b="825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lavinius2011@hotmail.com</w:t>
            </w:r>
          </w:p>
          <w:p w14:paraId="2EE146FD" w14:textId="58C9D936" w:rsidR="004878F8" w:rsidRDefault="004878F8" w:rsidP="00BE19F1">
            <w:r>
              <w:t xml:space="preserve"> lavinius.nikolajevic60@e-uvt.ro</w:t>
            </w:r>
          </w:p>
        </w:tc>
      </w:tr>
      <w:tr w:rsidR="000056C7" w14:paraId="60A4E27D" w14:textId="77777777" w:rsidTr="00BE19F1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5D3A5A05" w14:textId="77777777" w:rsidR="000056C7" w:rsidRDefault="000056C7" w:rsidP="00BE19F1"/>
        </w:tc>
        <w:tc>
          <w:tcPr>
            <w:tcW w:w="7541" w:type="dxa"/>
            <w:shd w:val="clear" w:color="auto" w:fill="auto"/>
            <w:vAlign w:val="center"/>
          </w:tcPr>
          <w:p w14:paraId="229C48E3" w14:textId="77777777" w:rsidR="000056C7" w:rsidRDefault="000056C7" w:rsidP="00BE19F1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>
              <w:rPr>
                <w:rStyle w:val="ECVContactDetails"/>
              </w:rPr>
              <w:t xml:space="preserve">Masculin </w:t>
            </w:r>
            <w:r>
              <w:rPr>
                <w:rStyle w:val="ECVHeadingContactDetails"/>
              </w:rPr>
              <w:t xml:space="preserve">| Data naşterii </w:t>
            </w:r>
            <w:r>
              <w:rPr>
                <w:rStyle w:val="ECVContactDetails"/>
              </w:rPr>
              <w:t>26/08/1990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>
              <w:rPr>
                <w:rStyle w:val="ECVContactDetails"/>
              </w:rPr>
              <w:t xml:space="preserve">Română </w:t>
            </w:r>
            <w:r>
              <w:rPr>
                <w:rStyle w:val="ECVHeadingContactDetails"/>
              </w:rPr>
              <w:t xml:space="preserve">| </w:t>
            </w:r>
            <w:r w:rsidRPr="00BD1E23">
              <w:rPr>
                <w:rStyle w:val="ECVContactDetails"/>
                <w:color w:val="5B9BD5"/>
              </w:rPr>
              <w:t>Cetățenie</w:t>
            </w:r>
            <w:r>
              <w:rPr>
                <w:rStyle w:val="ECVContactDetails"/>
              </w:rPr>
              <w:t xml:space="preserve"> Sârbă</w:t>
            </w:r>
          </w:p>
        </w:tc>
      </w:tr>
    </w:tbl>
    <w:p w14:paraId="3091ADD4" w14:textId="77777777" w:rsidR="000056C7" w:rsidRDefault="000056C7" w:rsidP="000056C7">
      <w:pPr>
        <w:pStyle w:val="ECVText"/>
      </w:pPr>
    </w:p>
    <w:p w14:paraId="5FC65E61" w14:textId="77777777" w:rsidR="000056C7" w:rsidRDefault="000056C7" w:rsidP="00005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056C7" w14:paraId="32295768" w14:textId="77777777" w:rsidTr="00BE19F1">
        <w:trPr>
          <w:trHeight w:val="1022"/>
        </w:trPr>
        <w:tc>
          <w:tcPr>
            <w:tcW w:w="2835" w:type="dxa"/>
            <w:shd w:val="clear" w:color="auto" w:fill="auto"/>
          </w:tcPr>
          <w:p w14:paraId="581F8A33" w14:textId="77777777" w:rsidR="000056C7" w:rsidRDefault="000056C7" w:rsidP="00BE19F1">
            <w:pPr>
              <w:pStyle w:val="ECVLeftHeading"/>
              <w:rPr>
                <w:caps w:val="0"/>
              </w:rPr>
            </w:pPr>
          </w:p>
          <w:p w14:paraId="4D05B3FF" w14:textId="77777777" w:rsidR="000056C7" w:rsidRDefault="000056C7" w:rsidP="00BE19F1">
            <w:pPr>
              <w:pStyle w:val="ECVLeftHeading"/>
              <w:rPr>
                <w:caps w:val="0"/>
              </w:rPr>
            </w:pPr>
          </w:p>
          <w:p w14:paraId="6ED725EF" w14:textId="77777777" w:rsidR="000056C7" w:rsidRDefault="000056C7" w:rsidP="00BE19F1">
            <w:pPr>
              <w:pStyle w:val="ECVLeftHeading"/>
              <w:rPr>
                <w:caps w:val="0"/>
              </w:rPr>
            </w:pPr>
          </w:p>
          <w:p w14:paraId="4ED73C08" w14:textId="77777777" w:rsidR="000056C7" w:rsidRDefault="000056C7" w:rsidP="00BE19F1">
            <w:pPr>
              <w:pStyle w:val="ECVLeftHeading"/>
              <w:rPr>
                <w:caps w:val="0"/>
              </w:rPr>
            </w:pPr>
          </w:p>
          <w:p w14:paraId="3226E2A3" w14:textId="77777777" w:rsidR="000056C7" w:rsidRPr="00D64197" w:rsidRDefault="000056C7" w:rsidP="00BE19F1">
            <w:pPr>
              <w:pStyle w:val="ECVLeftHeading"/>
              <w:jc w:val="center"/>
              <w:rPr>
                <w:caps w:val="0"/>
              </w:rPr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8D157FE" w14:textId="77777777" w:rsidR="000056C7" w:rsidRDefault="000056C7" w:rsidP="00BE19F1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368C371" wp14:editId="551EA788">
                  <wp:extent cx="4787900" cy="889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</w:t>
            </w:r>
          </w:p>
        </w:tc>
      </w:tr>
    </w:tbl>
    <w:p w14:paraId="770B0A18" w14:textId="77777777" w:rsidR="000056C7" w:rsidRDefault="000056C7" w:rsidP="000056C7">
      <w:pPr>
        <w:pStyle w:val="ECVText"/>
        <w:spacing w:line="360" w:lineRule="auto"/>
      </w:pPr>
      <w:r>
        <w:t xml:space="preserve">                    2019</w:t>
      </w:r>
      <w:r>
        <w:tab/>
      </w:r>
      <w:r>
        <w:tab/>
      </w:r>
      <w:r>
        <w:tab/>
        <w:t xml:space="preserve"> Membru al Grupului instrumental din cadrul Disciplinei de folclor, </w:t>
      </w:r>
      <w:r w:rsidRPr="004F22BF">
        <w:t>Facultatea de Muzică și Teatru</w:t>
      </w:r>
    </w:p>
    <w:p w14:paraId="7D8F2856" w14:textId="77777777" w:rsidR="000056C7" w:rsidRDefault="000056C7" w:rsidP="000056C7">
      <w:pPr>
        <w:pStyle w:val="ECVText"/>
        <w:spacing w:line="360" w:lineRule="auto"/>
      </w:pPr>
      <w:r>
        <w:tab/>
        <w:t xml:space="preserve">  2017-prezent</w:t>
      </w:r>
      <w:r>
        <w:tab/>
        <w:t xml:space="preserve">    </w:t>
      </w:r>
      <w:r>
        <w:tab/>
      </w:r>
      <w:r>
        <w:tab/>
        <w:t xml:space="preserve"> Clarinetist colaborator al Ansamblului Profesionist Banatul din Timișoara</w:t>
      </w:r>
    </w:p>
    <w:p w14:paraId="780B618D" w14:textId="77777777" w:rsidR="000056C7" w:rsidRDefault="000056C7" w:rsidP="000056C7">
      <w:pPr>
        <w:pStyle w:val="ECVText"/>
        <w:spacing w:line="360" w:lineRule="auto"/>
      </w:pPr>
      <w:r>
        <w:tab/>
        <w:t xml:space="preserve">  2017-prezent                                Clarinetist "Vidu Band"</w:t>
      </w:r>
    </w:p>
    <w:p w14:paraId="67AA573B" w14:textId="77777777" w:rsidR="000056C7" w:rsidRDefault="000056C7" w:rsidP="000056C7">
      <w:pPr>
        <w:pStyle w:val="ECVText"/>
        <w:spacing w:line="360" w:lineRule="auto"/>
      </w:pPr>
      <w:r>
        <w:tab/>
        <w:t xml:space="preserve">  2012-prezent                                Prim clarinetist Orchestra C.N.M.R.S. (Consiliul Național al Minorității Naționale Române din Serbia) </w:t>
      </w:r>
    </w:p>
    <w:p w14:paraId="0CE159C3" w14:textId="77777777" w:rsidR="000056C7" w:rsidRDefault="000056C7" w:rsidP="000056C7">
      <w:pPr>
        <w:pStyle w:val="ECVText"/>
        <w:spacing w:line="360" w:lineRule="auto"/>
      </w:pPr>
      <w:r>
        <w:t xml:space="preserve">                     2013-prezent                               Clarinetist Orchestra Națională Jidvei România </w:t>
      </w:r>
    </w:p>
    <w:p w14:paraId="3C3D53D3" w14:textId="77777777" w:rsidR="000056C7" w:rsidRDefault="000056C7" w:rsidP="000056C7">
      <w:pPr>
        <w:pStyle w:val="ECVText"/>
        <w:spacing w:line="360" w:lineRule="auto"/>
      </w:pPr>
      <w:r>
        <w:t xml:space="preserve">                     2015-prezent                               Prim clarinetist Orchestra de Tineret a Timișoarei </w:t>
      </w:r>
    </w:p>
    <w:p w14:paraId="17C59228" w14:textId="77777777" w:rsidR="000056C7" w:rsidRDefault="000056C7" w:rsidP="000056C7">
      <w:pPr>
        <w:pStyle w:val="ECVText"/>
        <w:spacing w:line="360" w:lineRule="auto"/>
      </w:pPr>
      <w:r>
        <w:t xml:space="preserve">                     2012-prezent                               Clarinetist colaborator al Filarmonicii de Stat "Banatul" din Timișoara </w:t>
      </w:r>
    </w:p>
    <w:p w14:paraId="1184CD78" w14:textId="77777777" w:rsidR="000056C7" w:rsidRDefault="000056C7" w:rsidP="000056C7">
      <w:pPr>
        <w:pStyle w:val="ECVText"/>
        <w:spacing w:line="360" w:lineRule="auto"/>
      </w:pPr>
      <w:r>
        <w:t xml:space="preserve">                     2011-prezent                               Clarinetist în cvartetul de clarineți ” La Stravaganza” </w:t>
      </w:r>
    </w:p>
    <w:p w14:paraId="2ECB2C44" w14:textId="77777777" w:rsidR="000056C7" w:rsidRDefault="000056C7" w:rsidP="000056C7">
      <w:pPr>
        <w:pStyle w:val="ECVText"/>
        <w:spacing w:line="360" w:lineRule="auto"/>
      </w:pPr>
      <w:r>
        <w:tab/>
        <w:t xml:space="preserve">   2009</w:t>
      </w:r>
      <w:r>
        <w:tab/>
      </w:r>
      <w:r>
        <w:tab/>
      </w:r>
      <w:r>
        <w:tab/>
        <w:t xml:space="preserve"> Clarinetist al Orchestrei Capella Academica Timisiensis</w:t>
      </w:r>
    </w:p>
    <w:p w14:paraId="436E04F8" w14:textId="77777777" w:rsidR="000056C7" w:rsidRDefault="000056C7" w:rsidP="000056C7">
      <w:pPr>
        <w:pStyle w:val="ECVText"/>
        <w:spacing w:line="360" w:lineRule="auto"/>
      </w:pPr>
      <w:r>
        <w:t xml:space="preserve">                     2007-prezent                               Dirijor al Orchestrei de muzică populară din cadrul Societății Cultural Artistice ” Mihai Eminescu” Straza (Serbia) </w:t>
      </w:r>
    </w:p>
    <w:p w14:paraId="6EC176E2" w14:textId="77777777" w:rsidR="000056C7" w:rsidRDefault="000056C7" w:rsidP="000056C7">
      <w:pPr>
        <w:pStyle w:val="ECVText"/>
        <w:spacing w:line="360" w:lineRule="auto"/>
      </w:pPr>
      <w:r>
        <w:tab/>
        <w:t xml:space="preserve">   2007-2009                                   Clarinetist în cvintetul de clarineți ” Ja i ostali”                    </w:t>
      </w:r>
    </w:p>
    <w:p w14:paraId="0EFA9F4F" w14:textId="77777777" w:rsidR="000056C7" w:rsidRDefault="000056C7" w:rsidP="000056C7">
      <w:pPr>
        <w:pStyle w:val="ECVText"/>
        <w:spacing w:line="360" w:lineRule="auto"/>
      </w:pPr>
      <w:r>
        <w:t xml:space="preserve">                     2006-2008                                   Clarinetist Orchestra Națională Simfonică de Tineret din Serbia (Z.O.R.T. – Zdruzeni Orkestarski Team) </w:t>
      </w:r>
    </w:p>
    <w:p w14:paraId="3FBE600F" w14:textId="77777777" w:rsidR="000056C7" w:rsidRDefault="000056C7" w:rsidP="000056C7">
      <w:pPr>
        <w:pStyle w:val="ECVText"/>
        <w:spacing w:line="360" w:lineRule="auto"/>
      </w:pPr>
      <w:r>
        <w:tab/>
        <w:t xml:space="preserve">   2000-2012</w:t>
      </w:r>
      <w:r>
        <w:tab/>
        <w:t xml:space="preserve">                   Clarinetist Fanfara ”Doina” din Râtișor (Serbia) </w:t>
      </w:r>
    </w:p>
    <w:p w14:paraId="0577E86F" w14:textId="77777777" w:rsidR="000056C7" w:rsidRDefault="000056C7" w:rsidP="000056C7">
      <w:pPr>
        <w:pStyle w:val="ECVText"/>
      </w:pP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056C7" w14:paraId="7D4B9DB7" w14:textId="77777777" w:rsidTr="00BE19F1">
        <w:trPr>
          <w:trHeight w:val="170"/>
        </w:trPr>
        <w:tc>
          <w:tcPr>
            <w:tcW w:w="2835" w:type="dxa"/>
            <w:shd w:val="clear" w:color="auto" w:fill="auto"/>
          </w:tcPr>
          <w:p w14:paraId="641C9AA7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 </w:t>
            </w:r>
          </w:p>
          <w:p w14:paraId="3865D894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36326C6D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47765016" w14:textId="77777777" w:rsidR="000056C7" w:rsidRDefault="000056C7" w:rsidP="00BE19F1">
            <w:pPr>
              <w:pStyle w:val="ECVLeftHeading"/>
              <w:jc w:val="left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0EB4891" w14:textId="77777777" w:rsidR="000056C7" w:rsidRDefault="000056C7" w:rsidP="00BE19F1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140DF250" wp14:editId="76159BBC">
                  <wp:extent cx="4787900" cy="88900"/>
                  <wp:effectExtent l="0" t="0" r="1270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58EE7AC7" w14:textId="77777777" w:rsidR="000056C7" w:rsidRDefault="000056C7" w:rsidP="000056C7">
      <w:pPr>
        <w:pStyle w:val="ECVText"/>
        <w:spacing w:line="360" w:lineRule="auto"/>
      </w:pPr>
      <w:r>
        <w:tab/>
        <w:t xml:space="preserve">    2016-prezent</w:t>
      </w:r>
      <w:r>
        <w:tab/>
      </w:r>
      <w:r>
        <w:tab/>
      </w:r>
      <w:r w:rsidRPr="004F22BF">
        <w:t>Școala Doctorală a Universității de Vest din Timișoara, Facultatea de Muzică și Teatru, Doctorat Științific</w:t>
      </w:r>
    </w:p>
    <w:p w14:paraId="4FE90387" w14:textId="77777777" w:rsidR="000056C7" w:rsidRDefault="000056C7" w:rsidP="000056C7">
      <w:pPr>
        <w:pStyle w:val="ECVText"/>
        <w:spacing w:line="360" w:lineRule="auto"/>
      </w:pPr>
      <w:r>
        <w:tab/>
        <w:t xml:space="preserve">    2016</w:t>
      </w:r>
      <w:r>
        <w:tab/>
      </w:r>
      <w:r>
        <w:tab/>
      </w:r>
      <w:r>
        <w:tab/>
        <w:t>Certificat de absolvire DPPD, nivelul II, Universitatea de Vest Timișoara</w:t>
      </w:r>
    </w:p>
    <w:p w14:paraId="393926B6" w14:textId="77777777" w:rsidR="000056C7" w:rsidRDefault="000056C7" w:rsidP="000056C7">
      <w:pPr>
        <w:pStyle w:val="ECVText"/>
        <w:spacing w:line="360" w:lineRule="auto"/>
      </w:pPr>
      <w:r>
        <w:tab/>
        <w:t xml:space="preserve">    2013-2016</w:t>
      </w:r>
      <w:r>
        <w:tab/>
      </w:r>
      <w:r>
        <w:tab/>
        <w:t>Școala Populară de Artă din Târgu Jiu – Instrumente tradiționale de suflat 2013-2016</w:t>
      </w:r>
    </w:p>
    <w:p w14:paraId="608EF7B2" w14:textId="77777777" w:rsidR="000056C7" w:rsidRDefault="000056C7" w:rsidP="000056C7">
      <w:pPr>
        <w:pStyle w:val="ECVText"/>
        <w:spacing w:line="360" w:lineRule="auto"/>
      </w:pPr>
      <w:r>
        <w:tab/>
        <w:t xml:space="preserve">    2013-2015</w:t>
      </w:r>
      <w:r>
        <w:tab/>
      </w:r>
      <w:r>
        <w:tab/>
        <w:t>Facultatea de Muzică și Teatru, Universitatea de Vest Timișoara, ” Stilistica interpretării instrumentale - clarinet”,</w:t>
      </w:r>
      <w:r>
        <w:tab/>
      </w:r>
      <w:r>
        <w:tab/>
      </w:r>
      <w:r>
        <w:tab/>
      </w:r>
      <w:r>
        <w:tab/>
        <w:t>studii de masterat</w:t>
      </w:r>
    </w:p>
    <w:p w14:paraId="67C150DC" w14:textId="77777777" w:rsidR="000056C7" w:rsidRDefault="000056C7" w:rsidP="000056C7">
      <w:pPr>
        <w:pStyle w:val="ECVText"/>
        <w:spacing w:line="360" w:lineRule="auto"/>
      </w:pPr>
      <w:r>
        <w:tab/>
        <w:t xml:space="preserve">    2012 </w:t>
      </w:r>
      <w:r>
        <w:tab/>
      </w:r>
      <w:r>
        <w:tab/>
      </w:r>
      <w:r>
        <w:tab/>
        <w:t>Certificat de absolvire DPPD, nivelul I, Universitatea de Vest Timișoara</w:t>
      </w:r>
    </w:p>
    <w:p w14:paraId="7E480905" w14:textId="77777777" w:rsidR="000056C7" w:rsidRDefault="000056C7" w:rsidP="000056C7">
      <w:pPr>
        <w:pStyle w:val="ECVText"/>
        <w:tabs>
          <w:tab w:val="left" w:pos="1457"/>
        </w:tabs>
        <w:spacing w:line="360" w:lineRule="auto"/>
      </w:pPr>
      <w:r>
        <w:t xml:space="preserve">                      2009-2013                   </w:t>
      </w:r>
      <w:r>
        <w:tab/>
        <w:t xml:space="preserve">Facultatea de Muzică și Teatru, Universitatea de Vest Timișoara, ” Interpretare instrumentală - clarinet”, studii de         </w:t>
      </w:r>
    </w:p>
    <w:p w14:paraId="2C8F03BF" w14:textId="77777777" w:rsidR="000056C7" w:rsidRDefault="000056C7" w:rsidP="000056C7">
      <w:pPr>
        <w:pStyle w:val="ECVText"/>
        <w:tabs>
          <w:tab w:val="left" w:pos="1457"/>
        </w:tabs>
        <w:spacing w:line="360" w:lineRule="auto"/>
      </w:pPr>
      <w:r>
        <w:tab/>
      </w:r>
      <w:r>
        <w:tab/>
      </w:r>
      <w:r>
        <w:tab/>
        <w:t>licență</w:t>
      </w:r>
    </w:p>
    <w:p w14:paraId="058F84D7" w14:textId="77777777" w:rsidR="000056C7" w:rsidRDefault="000056C7" w:rsidP="000056C7">
      <w:pPr>
        <w:pStyle w:val="ECVText"/>
        <w:tabs>
          <w:tab w:val="left" w:pos="1457"/>
        </w:tabs>
        <w:spacing w:line="360" w:lineRule="auto"/>
      </w:pPr>
      <w:r>
        <w:t xml:space="preserve">                      2008-2009</w:t>
      </w:r>
      <w:r>
        <w:tab/>
      </w:r>
      <w:r>
        <w:tab/>
        <w:t>Liceul de Muzică ” Vatroslav Lisinski”, Belgrad</w:t>
      </w:r>
    </w:p>
    <w:p w14:paraId="6DE7E666" w14:textId="77777777" w:rsidR="000056C7" w:rsidRDefault="000056C7" w:rsidP="000056C7">
      <w:pPr>
        <w:pStyle w:val="ECVText"/>
        <w:tabs>
          <w:tab w:val="left" w:pos="1457"/>
        </w:tabs>
        <w:spacing w:line="360" w:lineRule="auto"/>
      </w:pPr>
      <w:r>
        <w:t xml:space="preserve">                      2005-2008                 </w:t>
      </w:r>
      <w:r>
        <w:tab/>
        <w:t>Liceul de Muzică ” Davorin Jenko”, Belgrad</w:t>
      </w:r>
    </w:p>
    <w:p w14:paraId="747EBD07" w14:textId="77777777" w:rsidR="000056C7" w:rsidRDefault="000056C7" w:rsidP="000056C7">
      <w:pPr>
        <w:pStyle w:val="ECVText"/>
        <w:tabs>
          <w:tab w:val="left" w:pos="1457"/>
        </w:tabs>
        <w:spacing w:line="360" w:lineRule="auto"/>
      </w:pPr>
      <w:r>
        <w:t xml:space="preserve">                      2001-2005                   </w:t>
      </w:r>
      <w:r>
        <w:tab/>
        <w:t>Școala de Muzică ”Josif Marinkovic”, Vârșeț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056C7" w14:paraId="63D1CBDE" w14:textId="77777777" w:rsidTr="00BE19F1">
        <w:trPr>
          <w:trHeight w:val="170"/>
        </w:trPr>
        <w:tc>
          <w:tcPr>
            <w:tcW w:w="2835" w:type="dxa"/>
            <w:shd w:val="clear" w:color="auto" w:fill="auto"/>
          </w:tcPr>
          <w:p w14:paraId="3D26BDFD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125363E9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242CA2AF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5F69E086" w14:textId="77777777" w:rsidR="000056C7" w:rsidRDefault="000056C7" w:rsidP="00BE19F1">
            <w:pPr>
              <w:pStyle w:val="ECVLeftHeading"/>
              <w:jc w:val="left"/>
              <w:rPr>
                <w:caps w:val="0"/>
              </w:rPr>
            </w:pPr>
          </w:p>
          <w:p w14:paraId="7BD7636C" w14:textId="77777777" w:rsidR="000056C7" w:rsidRDefault="000056C7" w:rsidP="00BE19F1">
            <w:pPr>
              <w:pStyle w:val="ECVLeftHeading"/>
              <w:jc w:val="left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10E11E9" w14:textId="77777777" w:rsidR="000056C7" w:rsidRDefault="000056C7" w:rsidP="00BE19F1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36046FBD" wp14:editId="633F63A0">
                  <wp:extent cx="4787900" cy="88900"/>
                  <wp:effectExtent l="0" t="0" r="1270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0286F4A5" w14:textId="77777777" w:rsidR="000056C7" w:rsidRDefault="000056C7" w:rsidP="000056C7">
      <w:pPr>
        <w:pStyle w:val="ECVComments"/>
        <w:jc w:val="left"/>
      </w:pPr>
      <w: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0056C7" w14:paraId="24FD1CB4" w14:textId="77777777" w:rsidTr="00BE19F1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0E640E20" w14:textId="77777777" w:rsidR="000056C7" w:rsidRDefault="000056C7" w:rsidP="00BE19F1">
            <w:pPr>
              <w:pStyle w:val="ECVLeftDetails"/>
              <w:jc w:val="center"/>
            </w:pPr>
            <w:r>
              <w:t>Limba maternă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F7E8D3D" w14:textId="77777777" w:rsidR="000056C7" w:rsidRDefault="000056C7" w:rsidP="00BE19F1">
            <w:pPr>
              <w:pStyle w:val="ECVSectionDetails"/>
            </w:pPr>
            <w:r>
              <w:t>Română, Sârbă</w:t>
            </w:r>
          </w:p>
        </w:tc>
      </w:tr>
      <w:tr w:rsidR="000056C7" w14:paraId="7DA7EB2D" w14:textId="77777777" w:rsidTr="00BE19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D42DA11" w14:textId="77777777" w:rsidR="000056C7" w:rsidRDefault="000056C7" w:rsidP="00BE19F1">
            <w:pPr>
              <w:pStyle w:val="ECVLeftHeading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28B48C41" w14:textId="77777777" w:rsidR="000056C7" w:rsidRDefault="000056C7" w:rsidP="00BE19F1">
            <w:pPr>
              <w:pStyle w:val="ECVRightColumn"/>
            </w:pPr>
          </w:p>
          <w:p w14:paraId="3175576E" w14:textId="77777777" w:rsidR="000056C7" w:rsidRDefault="000056C7" w:rsidP="00BE19F1">
            <w:pPr>
              <w:pStyle w:val="ECVRightColumn"/>
            </w:pPr>
          </w:p>
        </w:tc>
      </w:tr>
      <w:tr w:rsidR="000056C7" w14:paraId="0C592503" w14:textId="77777777" w:rsidTr="00BE19F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F623D8" w14:textId="77777777" w:rsidR="000056C7" w:rsidRDefault="000056C7" w:rsidP="00BE19F1">
            <w:pPr>
              <w:pStyle w:val="ECVLeftDetails"/>
              <w:jc w:val="left"/>
              <w:rPr>
                <w:caps/>
              </w:rPr>
            </w:pPr>
            <w:r>
              <w:lastRenderedPageBreak/>
              <w:t xml:space="preserve">       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6C9F11B" w14:textId="77777777" w:rsidR="000056C7" w:rsidRDefault="000056C7" w:rsidP="00BE19F1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337845" w14:textId="77777777" w:rsidR="000056C7" w:rsidRDefault="000056C7" w:rsidP="00BE19F1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99B246" w14:textId="77777777" w:rsidR="000056C7" w:rsidRDefault="000056C7" w:rsidP="00BE19F1">
            <w:pPr>
              <w:pStyle w:val="ECVLanguageHeading"/>
            </w:pPr>
            <w:r>
              <w:t xml:space="preserve">SCRIERE </w:t>
            </w:r>
          </w:p>
        </w:tc>
      </w:tr>
      <w:tr w:rsidR="000056C7" w14:paraId="10FF529C" w14:textId="77777777" w:rsidTr="00BE19F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2EDA80D" w14:textId="77777777" w:rsidR="000056C7" w:rsidRDefault="000056C7" w:rsidP="00BE19F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54CAE6" w14:textId="77777777" w:rsidR="000056C7" w:rsidRDefault="000056C7" w:rsidP="00BE19F1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9F89AAC" w14:textId="77777777" w:rsidR="000056C7" w:rsidRDefault="000056C7" w:rsidP="00BE19F1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152660C" w14:textId="77777777" w:rsidR="000056C7" w:rsidRDefault="000056C7" w:rsidP="00BE19F1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218F3F" w14:textId="77777777" w:rsidR="000056C7" w:rsidRDefault="000056C7" w:rsidP="00BE19F1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815DFC" w14:textId="77777777" w:rsidR="000056C7" w:rsidRDefault="000056C7" w:rsidP="00BE19F1">
            <w:pPr>
              <w:pStyle w:val="ECVRightColumn"/>
            </w:pPr>
          </w:p>
        </w:tc>
      </w:tr>
      <w:tr w:rsidR="000056C7" w14:paraId="33D1CCD4" w14:textId="77777777" w:rsidTr="00BE19F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E10D7C8" w14:textId="77777777" w:rsidR="000056C7" w:rsidRDefault="000056C7" w:rsidP="00BE19F1">
            <w:pPr>
              <w:pStyle w:val="ECVLanguageName"/>
              <w:jc w:val="left"/>
            </w:pPr>
            <w:r>
              <w:t xml:space="preserve">                    Limba Italiană    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32D478" w14:textId="77777777" w:rsidR="000056C7" w:rsidRDefault="000056C7" w:rsidP="00BE19F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0DDE01" w14:textId="77777777" w:rsidR="000056C7" w:rsidRDefault="000056C7" w:rsidP="00BE19F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0AA11C" w14:textId="77777777" w:rsidR="000056C7" w:rsidRDefault="000056C7" w:rsidP="00BE19F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D3735B" w14:textId="77777777" w:rsidR="000056C7" w:rsidRDefault="000056C7" w:rsidP="00BE19F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FD4F22" w14:textId="77777777" w:rsidR="000056C7" w:rsidRDefault="000056C7" w:rsidP="00BE19F1">
            <w:pPr>
              <w:pStyle w:val="ECVLanguageLevel"/>
              <w:jc w:val="left"/>
            </w:pPr>
            <w:r>
              <w:rPr>
                <w:caps w:val="0"/>
              </w:rPr>
              <w:t xml:space="preserve">               B2</w:t>
            </w:r>
          </w:p>
        </w:tc>
      </w:tr>
    </w:tbl>
    <w:p w14:paraId="12ABB610" w14:textId="77777777" w:rsidR="000056C7" w:rsidRDefault="000056C7" w:rsidP="00005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056C7" w14:paraId="1F6020E1" w14:textId="77777777" w:rsidTr="00BE19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743D81" w14:textId="77777777" w:rsidR="000056C7" w:rsidRDefault="000056C7" w:rsidP="00BE19F1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666878D2" w14:textId="77777777" w:rsidR="000056C7" w:rsidRDefault="000056C7" w:rsidP="000056C7">
            <w:pPr>
              <w:pStyle w:val="ECVSectionBullet"/>
              <w:numPr>
                <w:ilvl w:val="0"/>
                <w:numId w:val="1"/>
              </w:numPr>
            </w:pPr>
            <w:r>
              <w:t>bune competenţe de comunicare dobândite în cadrul masterclass-urilor la care am participat</w:t>
            </w:r>
          </w:p>
          <w:p w14:paraId="50EFECE6" w14:textId="77777777" w:rsidR="000056C7" w:rsidRDefault="000056C7" w:rsidP="00BE19F1">
            <w:pPr>
              <w:pStyle w:val="ECVSectionBullet"/>
              <w:ind w:left="113"/>
            </w:pPr>
          </w:p>
        </w:tc>
      </w:tr>
    </w:tbl>
    <w:p w14:paraId="45DA0BBD" w14:textId="77777777" w:rsidR="000056C7" w:rsidRDefault="000056C7" w:rsidP="00005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056C7" w14:paraId="2C64D171" w14:textId="77777777" w:rsidTr="00BE19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9012DBF" w14:textId="77777777" w:rsidR="000056C7" w:rsidRDefault="000056C7" w:rsidP="00BE19F1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1D44DB4B" w14:textId="77777777" w:rsidR="000056C7" w:rsidRDefault="000056C7" w:rsidP="000056C7">
            <w:pPr>
              <w:pStyle w:val="ECVSectionBullet"/>
              <w:numPr>
                <w:ilvl w:val="0"/>
                <w:numId w:val="1"/>
              </w:numPr>
            </w:pPr>
            <w:r>
              <w:t>cunoașterea și interpretarea diferitelor stiluri muzicale</w:t>
            </w:r>
          </w:p>
          <w:p w14:paraId="759D9D17" w14:textId="77777777" w:rsidR="000056C7" w:rsidRDefault="000056C7" w:rsidP="000056C7">
            <w:pPr>
              <w:pStyle w:val="ECVSectionBullet"/>
              <w:numPr>
                <w:ilvl w:val="0"/>
                <w:numId w:val="1"/>
              </w:numPr>
            </w:pPr>
            <w:r>
              <w:t>capacitate de autodezvoltare profesională prin studiu personal și participarea la cursuri naționale și internaționale</w:t>
            </w:r>
          </w:p>
          <w:p w14:paraId="3AA07B2F" w14:textId="77777777" w:rsidR="000056C7" w:rsidRDefault="000056C7" w:rsidP="000056C7">
            <w:pPr>
              <w:pStyle w:val="ECVSectionBullet"/>
              <w:numPr>
                <w:ilvl w:val="0"/>
                <w:numId w:val="1"/>
              </w:numPr>
            </w:pPr>
            <w:r>
              <w:t>competențe de comunicare în echipă prin experiența obținută în cadrul orchestrelor (2000-prezent)</w:t>
            </w:r>
          </w:p>
          <w:p w14:paraId="39A28F6B" w14:textId="77777777" w:rsidR="000056C7" w:rsidRDefault="000056C7" w:rsidP="00BE19F1">
            <w:pPr>
              <w:pStyle w:val="ECVSectionBullet"/>
            </w:pPr>
          </w:p>
        </w:tc>
      </w:tr>
    </w:tbl>
    <w:p w14:paraId="32C3A029" w14:textId="77777777" w:rsidR="000056C7" w:rsidRDefault="000056C7" w:rsidP="00005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0056C7" w14:paraId="18930E41" w14:textId="77777777" w:rsidTr="00BE19F1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5E42302" w14:textId="77777777" w:rsidR="000056C7" w:rsidRDefault="000056C7" w:rsidP="00BE19F1">
            <w:pPr>
              <w:pStyle w:val="ECVLeftDetails"/>
            </w:pPr>
            <w:r>
              <w:t>Competenţă digitală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1FBC98" w14:textId="77777777" w:rsidR="000056C7" w:rsidRDefault="000056C7" w:rsidP="00BE19F1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0056C7" w14:paraId="7DEEFDE0" w14:textId="77777777" w:rsidTr="00BE19F1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5C9690FA" w14:textId="77777777" w:rsidR="000056C7" w:rsidRDefault="000056C7" w:rsidP="00BE19F1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744BDF6" w14:textId="77777777" w:rsidR="000056C7" w:rsidRDefault="000056C7" w:rsidP="00BE19F1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383280" w14:textId="77777777" w:rsidR="000056C7" w:rsidRDefault="000056C7" w:rsidP="00BE19F1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F631D0" w14:textId="77777777" w:rsidR="000056C7" w:rsidRDefault="000056C7" w:rsidP="00BE19F1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8E1E62F" w14:textId="77777777" w:rsidR="000056C7" w:rsidRDefault="000056C7" w:rsidP="00BE19F1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4868F3" w14:textId="77777777" w:rsidR="000056C7" w:rsidRDefault="000056C7" w:rsidP="00BE19F1">
            <w:pPr>
              <w:pStyle w:val="ECVLanguageSubHeading"/>
            </w:pPr>
            <w:r>
              <w:t>Rezolvarea de probleme</w:t>
            </w:r>
          </w:p>
        </w:tc>
      </w:tr>
      <w:tr w:rsidR="000056C7" w14:paraId="0F8620C7" w14:textId="77777777" w:rsidTr="00BE19F1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48E8524" w14:textId="77777777" w:rsidR="000056C7" w:rsidRDefault="000056C7" w:rsidP="00BE19F1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969F33" w14:textId="77777777" w:rsidR="000056C7" w:rsidRDefault="000056C7" w:rsidP="00BE19F1">
            <w:pPr>
              <w:pStyle w:val="ECVLanguageLevel"/>
              <w:rPr>
                <w:caps w:val="0"/>
              </w:rPr>
            </w:pPr>
            <w:r w:rsidRPr="00883B5F">
              <w:rPr>
                <w:caps w:val="0"/>
              </w:rPr>
              <w:t xml:space="preserve">Utilizator independent 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661A8" w14:textId="77777777" w:rsidR="000056C7" w:rsidRDefault="000056C7" w:rsidP="00BE19F1">
            <w:pPr>
              <w:pStyle w:val="ECVLanguageLevel"/>
              <w:rPr>
                <w:caps w:val="0"/>
              </w:rPr>
            </w:pPr>
            <w:r w:rsidRPr="00883B5F">
              <w:rPr>
                <w:caps w:val="0"/>
              </w:rPr>
              <w:t xml:space="preserve">Utilizator independent 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BD6D3C" w14:textId="77777777" w:rsidR="000056C7" w:rsidRDefault="000056C7" w:rsidP="00BE19F1">
            <w:pPr>
              <w:pStyle w:val="ECVLanguageLevel"/>
              <w:rPr>
                <w:caps w:val="0"/>
              </w:rPr>
            </w:pPr>
            <w:r w:rsidRPr="00883B5F">
              <w:rPr>
                <w:caps w:val="0"/>
              </w:rPr>
              <w:t xml:space="preserve">Utilizator independent 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144C5F" w14:textId="77777777" w:rsidR="000056C7" w:rsidRDefault="000056C7" w:rsidP="00BE19F1">
            <w:pPr>
              <w:pStyle w:val="ECVLanguageLevel"/>
              <w:rPr>
                <w:caps w:val="0"/>
              </w:rPr>
            </w:pPr>
            <w:r w:rsidRPr="00883B5F">
              <w:rPr>
                <w:caps w:val="0"/>
              </w:rPr>
              <w:t xml:space="preserve">Utilizator independent 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C2AD7A" w14:textId="77777777" w:rsidR="000056C7" w:rsidRDefault="000056C7" w:rsidP="00BE19F1">
            <w:pPr>
              <w:pStyle w:val="ECVLanguageLevel"/>
            </w:pPr>
            <w:r w:rsidRPr="00883B5F">
              <w:rPr>
                <w:caps w:val="0"/>
              </w:rPr>
              <w:t xml:space="preserve">Utilizator independent  </w:t>
            </w:r>
          </w:p>
        </w:tc>
      </w:tr>
      <w:tr w:rsidR="000056C7" w14:paraId="36737131" w14:textId="77777777" w:rsidTr="00BE19F1">
        <w:trPr>
          <w:trHeight w:val="283"/>
        </w:trPr>
        <w:tc>
          <w:tcPr>
            <w:tcW w:w="2834" w:type="dxa"/>
            <w:shd w:val="clear" w:color="auto" w:fill="auto"/>
          </w:tcPr>
          <w:p w14:paraId="27A424A6" w14:textId="77777777" w:rsidR="000056C7" w:rsidRDefault="000056C7" w:rsidP="00BE19F1"/>
        </w:tc>
        <w:tc>
          <w:tcPr>
            <w:tcW w:w="7542" w:type="dxa"/>
            <w:gridSpan w:val="5"/>
            <w:shd w:val="clear" w:color="auto" w:fill="ECECEC"/>
            <w:vAlign w:val="center"/>
          </w:tcPr>
          <w:p w14:paraId="5F1EAA2D" w14:textId="77777777" w:rsidR="000056C7" w:rsidRDefault="000056C7" w:rsidP="00BE19F1">
            <w:pPr>
              <w:pStyle w:val="ECVLanguageCertificate"/>
              <w:rPr>
                <w:sz w:val="18"/>
              </w:rPr>
            </w:pPr>
          </w:p>
        </w:tc>
      </w:tr>
      <w:tr w:rsidR="000056C7" w14:paraId="0EF7ACCA" w14:textId="77777777" w:rsidTr="00BE19F1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5CA2D69" w14:textId="77777777" w:rsidR="000056C7" w:rsidRDefault="000056C7" w:rsidP="00BE19F1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83CC8FF" w14:textId="77777777" w:rsidR="000056C7" w:rsidRDefault="000056C7" w:rsidP="000056C7">
            <w:pPr>
              <w:pStyle w:val="ECVSectionBullet"/>
              <w:numPr>
                <w:ilvl w:val="0"/>
                <w:numId w:val="1"/>
              </w:numPr>
            </w:pPr>
            <w:r>
              <w:t>o bună stăpânire a suitei de programe de birou (procesor de text, calcul tabelar, software pentru prezentări</w:t>
            </w:r>
          </w:p>
        </w:tc>
      </w:tr>
    </w:tbl>
    <w:p w14:paraId="4EAC862B" w14:textId="77777777" w:rsidR="000056C7" w:rsidRDefault="000056C7" w:rsidP="00005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056C7" w14:paraId="3164B24F" w14:textId="77777777" w:rsidTr="00BE19F1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A3EFB8" w14:textId="77777777" w:rsidR="000056C7" w:rsidRDefault="000056C7" w:rsidP="00BE19F1">
            <w:pPr>
              <w:pStyle w:val="ECVLeftDetails"/>
            </w:pPr>
            <w: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6B304659" w14:textId="5812B0CB" w:rsidR="000056C7" w:rsidRDefault="000056C7" w:rsidP="00BE19F1">
            <w:pPr>
              <w:pStyle w:val="ECVSectionDetails"/>
            </w:pPr>
            <w:r>
              <w:t>Categoria A,</w:t>
            </w:r>
            <w:r w:rsidR="00393719">
              <w:t xml:space="preserve"> </w:t>
            </w:r>
            <w:r>
              <w:t>B</w:t>
            </w:r>
          </w:p>
          <w:p w14:paraId="3607C2BD" w14:textId="77777777" w:rsidR="000056C7" w:rsidRDefault="000056C7" w:rsidP="00BE19F1">
            <w:pPr>
              <w:pStyle w:val="ECVSectionDetails"/>
            </w:pPr>
          </w:p>
          <w:p w14:paraId="62C6909E" w14:textId="77777777" w:rsidR="000056C7" w:rsidRDefault="000056C7" w:rsidP="00BE19F1">
            <w:pPr>
              <w:pStyle w:val="ECVSectionDetails"/>
            </w:pPr>
          </w:p>
          <w:p w14:paraId="76A6F3EF" w14:textId="77777777" w:rsidR="000056C7" w:rsidRDefault="000056C7" w:rsidP="00BE19F1">
            <w:pPr>
              <w:pStyle w:val="ECVSectionDetails"/>
            </w:pPr>
          </w:p>
          <w:p w14:paraId="7DE8FF4C" w14:textId="77777777" w:rsidR="000056C7" w:rsidRDefault="000056C7" w:rsidP="00BE19F1">
            <w:pPr>
              <w:pStyle w:val="ECVSectionDetails"/>
            </w:pPr>
          </w:p>
          <w:p w14:paraId="6E9700F7" w14:textId="77777777" w:rsidR="000056C7" w:rsidRDefault="000056C7" w:rsidP="00BE19F1">
            <w:pPr>
              <w:pStyle w:val="ECVSectionDetails"/>
            </w:pPr>
          </w:p>
          <w:p w14:paraId="320CF566" w14:textId="77777777" w:rsidR="000056C7" w:rsidRDefault="000056C7" w:rsidP="00BE19F1">
            <w:pPr>
              <w:pStyle w:val="ECVSectionDetails"/>
            </w:pPr>
          </w:p>
          <w:p w14:paraId="362F12A9" w14:textId="77777777" w:rsidR="000056C7" w:rsidRDefault="000056C7" w:rsidP="00BE19F1">
            <w:pPr>
              <w:pStyle w:val="ECVSectionDetails"/>
            </w:pPr>
          </w:p>
          <w:p w14:paraId="46EBB79C" w14:textId="77777777" w:rsidR="000056C7" w:rsidRDefault="000056C7" w:rsidP="00BE19F1">
            <w:pPr>
              <w:pStyle w:val="ECVSectionDetails"/>
            </w:pPr>
          </w:p>
          <w:p w14:paraId="5BEFA9D2" w14:textId="77777777" w:rsidR="000056C7" w:rsidRDefault="000056C7" w:rsidP="00BE19F1">
            <w:pPr>
              <w:pStyle w:val="ECVSectionDetails"/>
            </w:pPr>
          </w:p>
          <w:p w14:paraId="1452C871" w14:textId="77777777" w:rsidR="000056C7" w:rsidRDefault="000056C7" w:rsidP="00BE19F1">
            <w:pPr>
              <w:pStyle w:val="ECVSectionDetails"/>
            </w:pPr>
          </w:p>
          <w:p w14:paraId="46E040C9" w14:textId="77777777" w:rsidR="000056C7" w:rsidRDefault="000056C7" w:rsidP="00BE19F1">
            <w:pPr>
              <w:pStyle w:val="ECVSectionDetails"/>
            </w:pPr>
          </w:p>
          <w:p w14:paraId="24223F87" w14:textId="77777777" w:rsidR="000056C7" w:rsidRDefault="000056C7" w:rsidP="00BE19F1">
            <w:pPr>
              <w:pStyle w:val="ECVSectionDetails"/>
            </w:pPr>
          </w:p>
          <w:p w14:paraId="50EBF615" w14:textId="77777777" w:rsidR="000056C7" w:rsidRDefault="000056C7" w:rsidP="00BE19F1">
            <w:pPr>
              <w:pStyle w:val="ECVSectionDetails"/>
            </w:pPr>
          </w:p>
          <w:p w14:paraId="074C6DE2" w14:textId="77777777" w:rsidR="000056C7" w:rsidRDefault="000056C7" w:rsidP="00BE19F1">
            <w:pPr>
              <w:pStyle w:val="ECVSectionDetails"/>
            </w:pPr>
          </w:p>
          <w:p w14:paraId="1A2019F2" w14:textId="77777777" w:rsidR="000056C7" w:rsidRDefault="000056C7" w:rsidP="00BE19F1">
            <w:pPr>
              <w:pStyle w:val="ECVSectionDetails"/>
            </w:pPr>
          </w:p>
          <w:p w14:paraId="5C901E25" w14:textId="77777777" w:rsidR="000056C7" w:rsidRDefault="000056C7" w:rsidP="00BE19F1">
            <w:pPr>
              <w:pStyle w:val="ECVSectionDetails"/>
            </w:pPr>
          </w:p>
          <w:p w14:paraId="1FE16B5A" w14:textId="77777777" w:rsidR="000056C7" w:rsidRDefault="000056C7" w:rsidP="00BE19F1">
            <w:pPr>
              <w:pStyle w:val="ECVSectionDetails"/>
            </w:pPr>
          </w:p>
          <w:p w14:paraId="25E0237B" w14:textId="77777777" w:rsidR="000056C7" w:rsidRDefault="000056C7" w:rsidP="00BE19F1">
            <w:pPr>
              <w:pStyle w:val="ECVSectionDetails"/>
            </w:pPr>
          </w:p>
          <w:p w14:paraId="22BDD99C" w14:textId="77777777" w:rsidR="000056C7" w:rsidRDefault="000056C7" w:rsidP="00BE19F1">
            <w:pPr>
              <w:pStyle w:val="ECVSectionDetails"/>
            </w:pPr>
          </w:p>
          <w:p w14:paraId="68520ACA" w14:textId="77777777" w:rsidR="000056C7" w:rsidRDefault="000056C7" w:rsidP="00BE19F1">
            <w:pPr>
              <w:pStyle w:val="ECVSectionDetails"/>
            </w:pPr>
          </w:p>
          <w:p w14:paraId="2E74CE69" w14:textId="77777777" w:rsidR="000056C7" w:rsidRDefault="000056C7" w:rsidP="00BE19F1">
            <w:pPr>
              <w:pStyle w:val="ECVSectionDetails"/>
            </w:pPr>
          </w:p>
          <w:p w14:paraId="521F629E" w14:textId="77777777" w:rsidR="000056C7" w:rsidRDefault="000056C7" w:rsidP="00BE19F1">
            <w:pPr>
              <w:pStyle w:val="ECVSectionDetails"/>
            </w:pPr>
          </w:p>
          <w:p w14:paraId="19172463" w14:textId="77777777" w:rsidR="000056C7" w:rsidRDefault="000056C7" w:rsidP="00BE19F1">
            <w:pPr>
              <w:pStyle w:val="ECVSectionDetails"/>
            </w:pPr>
          </w:p>
          <w:p w14:paraId="27DBAD67" w14:textId="77777777" w:rsidR="000056C7" w:rsidRDefault="000056C7" w:rsidP="00BE19F1">
            <w:pPr>
              <w:pStyle w:val="ECVSectionDetails"/>
            </w:pPr>
          </w:p>
          <w:p w14:paraId="31980E2D" w14:textId="77777777" w:rsidR="000056C7" w:rsidRDefault="000056C7" w:rsidP="00BE19F1">
            <w:pPr>
              <w:pStyle w:val="ECVSectionDetails"/>
            </w:pPr>
          </w:p>
        </w:tc>
      </w:tr>
    </w:tbl>
    <w:p w14:paraId="7F1951FE" w14:textId="77777777" w:rsidR="000056C7" w:rsidRDefault="000056C7" w:rsidP="00005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056C7" w14:paraId="402A192E" w14:textId="77777777" w:rsidTr="00BE19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96B808D" w14:textId="77777777" w:rsidR="000056C7" w:rsidRDefault="000056C7" w:rsidP="00BE19F1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14:paraId="7C2F5DB0" w14:textId="77777777" w:rsidR="000056C7" w:rsidRDefault="000056C7" w:rsidP="00BE19F1">
            <w:pPr>
              <w:pStyle w:val="ECVBlueBox"/>
            </w:pPr>
          </w:p>
        </w:tc>
      </w:tr>
    </w:tbl>
    <w:p w14:paraId="2A14D773" w14:textId="77777777" w:rsidR="000056C7" w:rsidRPr="000056C7" w:rsidRDefault="000056C7" w:rsidP="000056C7">
      <w:pPr>
        <w:pStyle w:val="ECVText"/>
        <w:rPr>
          <w:color w:val="2E74B5" w:themeColor="accent5" w:themeShade="BF"/>
          <w:sz w:val="18"/>
          <w:szCs w:val="18"/>
        </w:rPr>
      </w:pPr>
      <w:r w:rsidRPr="000056C7">
        <w:rPr>
          <w:color w:val="2E74B5" w:themeColor="accent5" w:themeShade="BF"/>
          <w:sz w:val="18"/>
          <w:szCs w:val="18"/>
        </w:rPr>
        <w:t>INFORMAȚII SUPLIMENTARE</w:t>
      </w:r>
      <w:r>
        <w:rPr>
          <w:color w:val="2E74B5" w:themeColor="accent5" w:themeShade="BF"/>
          <w:sz w:val="18"/>
          <w:szCs w:val="18"/>
        </w:rPr>
        <w:t xml:space="preserve"> </w:t>
      </w:r>
      <w:r>
        <w:rPr>
          <w:noProof/>
          <w:lang w:val="en-GB" w:eastAsia="en-GB" w:bidi="ar-SA"/>
        </w:rPr>
        <w:drawing>
          <wp:inline distT="0" distB="0" distL="0" distR="0" wp14:anchorId="11DDD349" wp14:editId="05FF490D">
            <wp:extent cx="4787900" cy="88900"/>
            <wp:effectExtent l="0" t="0" r="1270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88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topFromText="6" w:bottomFromText="170" w:vertAnchor="text" w:tblpY="6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938"/>
      </w:tblGrid>
      <w:tr w:rsidR="000056C7" w14:paraId="6A4BC8DA" w14:textId="77777777" w:rsidTr="00BE19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9A132B" w14:textId="77777777" w:rsidR="000056C7" w:rsidRDefault="000056C7" w:rsidP="00BE19F1">
            <w:pPr>
              <w:pStyle w:val="ECVLeftDetails"/>
            </w:pPr>
          </w:p>
          <w:p w14:paraId="3DDE41E5" w14:textId="77777777" w:rsidR="000056C7" w:rsidRDefault="000056C7" w:rsidP="00BE19F1">
            <w:pPr>
              <w:pStyle w:val="ECVLeftDetails"/>
            </w:pPr>
            <w:r>
              <w:t>Seminarii</w:t>
            </w:r>
          </w:p>
          <w:p w14:paraId="1292CFFA" w14:textId="77777777" w:rsidR="000056C7" w:rsidRDefault="000056C7" w:rsidP="00BE19F1">
            <w:pPr>
              <w:pStyle w:val="ECVLeftDetails"/>
            </w:pPr>
          </w:p>
          <w:p w14:paraId="25415EDF" w14:textId="77777777" w:rsidR="000056C7" w:rsidRDefault="000056C7" w:rsidP="00BE19F1">
            <w:pPr>
              <w:pStyle w:val="ECVLeftDetails"/>
            </w:pPr>
          </w:p>
          <w:p w14:paraId="57E15B90" w14:textId="77777777" w:rsidR="000056C7" w:rsidRDefault="000056C7" w:rsidP="00BE19F1">
            <w:pPr>
              <w:pStyle w:val="ECVLeftDetails"/>
            </w:pPr>
          </w:p>
          <w:p w14:paraId="7B82993F" w14:textId="77777777" w:rsidR="000056C7" w:rsidRDefault="000056C7" w:rsidP="00BE19F1">
            <w:pPr>
              <w:pStyle w:val="ECVLeftDetails"/>
            </w:pPr>
          </w:p>
          <w:p w14:paraId="5C3E0257" w14:textId="77777777" w:rsidR="000056C7" w:rsidRDefault="000056C7" w:rsidP="00BE19F1">
            <w:pPr>
              <w:pStyle w:val="ECVLeftDetails"/>
            </w:pPr>
          </w:p>
          <w:p w14:paraId="51ECB891" w14:textId="77777777" w:rsidR="000056C7" w:rsidRDefault="000056C7" w:rsidP="00BE19F1">
            <w:pPr>
              <w:pStyle w:val="ECVLeftDetails"/>
            </w:pPr>
          </w:p>
          <w:p w14:paraId="01718146" w14:textId="77777777" w:rsidR="000056C7" w:rsidRDefault="000056C7" w:rsidP="00BE19F1">
            <w:pPr>
              <w:pStyle w:val="ECVLeftDetails"/>
            </w:pPr>
          </w:p>
          <w:p w14:paraId="7A7911CC" w14:textId="77777777" w:rsidR="000056C7" w:rsidRDefault="000056C7" w:rsidP="00BE19F1">
            <w:pPr>
              <w:pStyle w:val="ECVLeftDetails"/>
            </w:pPr>
          </w:p>
          <w:p w14:paraId="11ACC83C" w14:textId="77777777" w:rsidR="000056C7" w:rsidRDefault="000056C7" w:rsidP="00BE19F1">
            <w:pPr>
              <w:pStyle w:val="ECVLeftDetails"/>
            </w:pPr>
          </w:p>
          <w:p w14:paraId="2C8A4DE3" w14:textId="77777777" w:rsidR="000056C7" w:rsidRDefault="000056C7" w:rsidP="00BE19F1">
            <w:pPr>
              <w:pStyle w:val="ECVLeftDetails"/>
            </w:pPr>
          </w:p>
          <w:p w14:paraId="50DAB7C2" w14:textId="77777777" w:rsidR="000056C7" w:rsidRDefault="000056C7" w:rsidP="00BE19F1">
            <w:pPr>
              <w:pStyle w:val="ECVLeftDetails"/>
            </w:pPr>
          </w:p>
          <w:p w14:paraId="71C87374" w14:textId="77777777" w:rsidR="000056C7" w:rsidRDefault="000056C7" w:rsidP="00BE19F1">
            <w:pPr>
              <w:pStyle w:val="ECVLeftDetails"/>
            </w:pPr>
          </w:p>
          <w:p w14:paraId="32020B26" w14:textId="77777777" w:rsidR="000056C7" w:rsidRDefault="000056C7" w:rsidP="00BE19F1">
            <w:pPr>
              <w:pStyle w:val="ECVLeftDetails"/>
            </w:pPr>
          </w:p>
          <w:p w14:paraId="13727AC3" w14:textId="77777777" w:rsidR="000056C7" w:rsidRDefault="000056C7" w:rsidP="00BE19F1">
            <w:pPr>
              <w:pStyle w:val="ECVLeftDetails"/>
            </w:pPr>
          </w:p>
          <w:p w14:paraId="29DC4908" w14:textId="77777777" w:rsidR="000056C7" w:rsidRDefault="000056C7" w:rsidP="00BE19F1">
            <w:pPr>
              <w:pStyle w:val="ECVLeftDetails"/>
            </w:pPr>
            <w:r>
              <w:t>Conferințe</w:t>
            </w:r>
          </w:p>
          <w:p w14:paraId="02EA889C" w14:textId="77777777" w:rsidR="000056C7" w:rsidRDefault="000056C7" w:rsidP="00BE19F1">
            <w:pPr>
              <w:pStyle w:val="ECVLeftDetails"/>
            </w:pPr>
          </w:p>
          <w:p w14:paraId="7A876DD5" w14:textId="77777777" w:rsidR="000056C7" w:rsidRDefault="000056C7" w:rsidP="00BE19F1">
            <w:pPr>
              <w:pStyle w:val="ECVLeftDetails"/>
            </w:pPr>
          </w:p>
          <w:p w14:paraId="388D882E" w14:textId="77777777" w:rsidR="000056C7" w:rsidRDefault="000056C7" w:rsidP="00BE19F1">
            <w:pPr>
              <w:pStyle w:val="ECVLeftDetails"/>
            </w:pPr>
          </w:p>
          <w:p w14:paraId="28AE2A99" w14:textId="77777777" w:rsidR="000056C7" w:rsidRDefault="000056C7" w:rsidP="00BE19F1">
            <w:pPr>
              <w:pStyle w:val="ECVLeftDetails"/>
            </w:pPr>
          </w:p>
          <w:p w14:paraId="3CA4F9E9" w14:textId="77777777" w:rsidR="000056C7" w:rsidRDefault="000056C7" w:rsidP="00BE19F1">
            <w:pPr>
              <w:pStyle w:val="ECVLeftDetails"/>
            </w:pPr>
          </w:p>
          <w:p w14:paraId="201440AE" w14:textId="77777777" w:rsidR="000056C7" w:rsidRDefault="000056C7" w:rsidP="00BE19F1">
            <w:pPr>
              <w:pStyle w:val="ECVLeftDetails"/>
            </w:pPr>
          </w:p>
          <w:p w14:paraId="44020F4E" w14:textId="77777777" w:rsidR="000056C7" w:rsidRDefault="000056C7" w:rsidP="00BE19F1">
            <w:pPr>
              <w:pStyle w:val="ECVLeftDetails"/>
            </w:pPr>
          </w:p>
          <w:p w14:paraId="1E11F0BD" w14:textId="77777777" w:rsidR="000056C7" w:rsidRDefault="000056C7" w:rsidP="00BE19F1">
            <w:pPr>
              <w:pStyle w:val="ECVLeftDetails"/>
            </w:pPr>
          </w:p>
          <w:p w14:paraId="314D4E7D" w14:textId="77777777" w:rsidR="000056C7" w:rsidRDefault="000056C7" w:rsidP="00BE19F1">
            <w:pPr>
              <w:pStyle w:val="ECVLeftDetails"/>
            </w:pPr>
          </w:p>
          <w:p w14:paraId="7DC8E45A" w14:textId="77777777" w:rsidR="000056C7" w:rsidRDefault="000056C7" w:rsidP="00BE19F1">
            <w:pPr>
              <w:pStyle w:val="ECVLeftDetails"/>
            </w:pPr>
          </w:p>
          <w:p w14:paraId="1EED53D2" w14:textId="77777777" w:rsidR="000056C7" w:rsidRDefault="000056C7" w:rsidP="00BE19F1">
            <w:pPr>
              <w:pStyle w:val="ECVLeftDetails"/>
            </w:pPr>
          </w:p>
          <w:p w14:paraId="11B57456" w14:textId="77777777" w:rsidR="000056C7" w:rsidRDefault="000056C7" w:rsidP="00BE19F1">
            <w:pPr>
              <w:pStyle w:val="ECVLeftDetails"/>
            </w:pPr>
          </w:p>
          <w:p w14:paraId="793CC0EF" w14:textId="77777777" w:rsidR="000056C7" w:rsidRDefault="000056C7" w:rsidP="00BE19F1">
            <w:pPr>
              <w:pStyle w:val="ECVLeftDetails"/>
            </w:pPr>
          </w:p>
          <w:p w14:paraId="2AC28BC8" w14:textId="77777777" w:rsidR="000056C7" w:rsidRDefault="000056C7" w:rsidP="00BE19F1">
            <w:pPr>
              <w:pStyle w:val="ECVLeftDetails"/>
            </w:pPr>
          </w:p>
          <w:p w14:paraId="04795459" w14:textId="77777777" w:rsidR="000056C7" w:rsidRDefault="000056C7" w:rsidP="00BE19F1">
            <w:pPr>
              <w:pStyle w:val="ECVLeftDetails"/>
            </w:pPr>
          </w:p>
          <w:p w14:paraId="3DA581E5" w14:textId="77777777" w:rsidR="000056C7" w:rsidRDefault="000056C7" w:rsidP="00BE19F1">
            <w:pPr>
              <w:pStyle w:val="ECVLeftDetails"/>
            </w:pPr>
          </w:p>
          <w:p w14:paraId="11750470" w14:textId="77777777" w:rsidR="000056C7" w:rsidRDefault="000056C7" w:rsidP="00BE19F1">
            <w:pPr>
              <w:pStyle w:val="ECVLeftDetails"/>
            </w:pPr>
          </w:p>
          <w:p w14:paraId="5137F2C9" w14:textId="77777777" w:rsidR="000056C7" w:rsidRDefault="000056C7" w:rsidP="00BE19F1">
            <w:pPr>
              <w:pStyle w:val="ECVLeftDetails"/>
            </w:pPr>
          </w:p>
          <w:p w14:paraId="6A69E867" w14:textId="77777777" w:rsidR="000056C7" w:rsidRDefault="000056C7" w:rsidP="00BE19F1">
            <w:pPr>
              <w:pStyle w:val="ECVLeftDetails"/>
            </w:pPr>
          </w:p>
          <w:p w14:paraId="7C059A05" w14:textId="77777777" w:rsidR="000056C7" w:rsidRDefault="000056C7" w:rsidP="00BE19F1">
            <w:pPr>
              <w:pStyle w:val="ECVLeftDetails"/>
            </w:pPr>
          </w:p>
          <w:p w14:paraId="2B7BA036" w14:textId="77777777" w:rsidR="00440FEA" w:rsidRDefault="00440FEA" w:rsidP="00BE19F1">
            <w:pPr>
              <w:pStyle w:val="ECVLeftDetails"/>
            </w:pPr>
          </w:p>
          <w:p w14:paraId="7F52F866" w14:textId="77777777" w:rsidR="00C86399" w:rsidRDefault="00C86399" w:rsidP="00BE19F1">
            <w:pPr>
              <w:pStyle w:val="ECVLeftDetails"/>
            </w:pPr>
          </w:p>
          <w:p w14:paraId="2D106382" w14:textId="77777777" w:rsidR="00C86399" w:rsidRDefault="00C86399" w:rsidP="00BE19F1">
            <w:pPr>
              <w:pStyle w:val="ECVLeftDetails"/>
            </w:pPr>
          </w:p>
          <w:p w14:paraId="68C62ED7" w14:textId="77777777" w:rsidR="00C86399" w:rsidRDefault="00C86399" w:rsidP="00BE19F1">
            <w:pPr>
              <w:pStyle w:val="ECVLeftDetails"/>
            </w:pPr>
          </w:p>
          <w:p w14:paraId="15FFEC4A" w14:textId="77777777" w:rsidR="00C86399" w:rsidRDefault="00C86399" w:rsidP="00BE19F1">
            <w:pPr>
              <w:pStyle w:val="ECVLeftDetails"/>
            </w:pPr>
          </w:p>
          <w:p w14:paraId="161881DE" w14:textId="77777777" w:rsidR="00C86399" w:rsidRDefault="00C86399" w:rsidP="00BE19F1">
            <w:pPr>
              <w:pStyle w:val="ECVLeftDetails"/>
            </w:pPr>
          </w:p>
          <w:p w14:paraId="453AD0DA" w14:textId="77777777" w:rsidR="00C86399" w:rsidRDefault="00C86399" w:rsidP="00BE19F1">
            <w:pPr>
              <w:pStyle w:val="ECVLeftDetails"/>
            </w:pPr>
          </w:p>
          <w:p w14:paraId="522D75CF" w14:textId="77777777" w:rsidR="00D530AF" w:rsidRDefault="00D530AF" w:rsidP="00BE19F1">
            <w:pPr>
              <w:pStyle w:val="ECVLeftDetails"/>
            </w:pPr>
          </w:p>
          <w:p w14:paraId="350D7758" w14:textId="77777777" w:rsidR="00D530AF" w:rsidRDefault="00D530AF" w:rsidP="00BE19F1">
            <w:pPr>
              <w:pStyle w:val="ECVLeftDetails"/>
            </w:pPr>
          </w:p>
          <w:p w14:paraId="60A82915" w14:textId="77777777" w:rsidR="00D530AF" w:rsidRDefault="00D530AF" w:rsidP="00BE19F1">
            <w:pPr>
              <w:pStyle w:val="ECVLeftDetails"/>
            </w:pPr>
          </w:p>
          <w:p w14:paraId="2E3CFAB9" w14:textId="77777777" w:rsidR="00D530AF" w:rsidRDefault="00D530AF" w:rsidP="00BE19F1">
            <w:pPr>
              <w:pStyle w:val="ECVLeftDetails"/>
            </w:pPr>
          </w:p>
          <w:p w14:paraId="746B5ADA" w14:textId="77777777" w:rsidR="00D530AF" w:rsidRDefault="00D530AF" w:rsidP="00BE19F1">
            <w:pPr>
              <w:pStyle w:val="ECVLeftDetails"/>
            </w:pPr>
          </w:p>
          <w:p w14:paraId="5589609E" w14:textId="77777777" w:rsidR="00D530AF" w:rsidRDefault="00D530AF" w:rsidP="00BE19F1">
            <w:pPr>
              <w:pStyle w:val="ECVLeftDetails"/>
            </w:pPr>
          </w:p>
          <w:p w14:paraId="124C7E52" w14:textId="77777777" w:rsidR="00D530AF" w:rsidRDefault="00D530AF" w:rsidP="00BE19F1">
            <w:pPr>
              <w:pStyle w:val="ECVLeftDetails"/>
            </w:pPr>
          </w:p>
          <w:p w14:paraId="04C4D244" w14:textId="77777777" w:rsidR="00D530AF" w:rsidRDefault="00D530AF" w:rsidP="00BE19F1">
            <w:pPr>
              <w:pStyle w:val="ECVLeftDetails"/>
            </w:pPr>
          </w:p>
          <w:p w14:paraId="0DC324D1" w14:textId="77777777" w:rsidR="00D530AF" w:rsidRDefault="00D530AF" w:rsidP="00BE19F1">
            <w:pPr>
              <w:pStyle w:val="ECVLeftDetails"/>
            </w:pPr>
          </w:p>
          <w:p w14:paraId="12681C8D" w14:textId="77777777" w:rsidR="00D530AF" w:rsidRDefault="00D530AF" w:rsidP="00BE19F1">
            <w:pPr>
              <w:pStyle w:val="ECVLeftDetails"/>
            </w:pPr>
          </w:p>
          <w:p w14:paraId="0780CC01" w14:textId="77777777" w:rsidR="004878F8" w:rsidRDefault="004878F8" w:rsidP="00BE19F1">
            <w:pPr>
              <w:pStyle w:val="ECVLeftDetails"/>
            </w:pPr>
          </w:p>
          <w:p w14:paraId="731EF0AB" w14:textId="77777777" w:rsidR="004878F8" w:rsidRDefault="004878F8" w:rsidP="00BE19F1">
            <w:pPr>
              <w:pStyle w:val="ECVLeftDetails"/>
            </w:pPr>
          </w:p>
          <w:p w14:paraId="6DD7880F" w14:textId="77777777" w:rsidR="004878F8" w:rsidRDefault="004878F8" w:rsidP="00BE19F1">
            <w:pPr>
              <w:pStyle w:val="ECVLeftDetails"/>
            </w:pPr>
          </w:p>
          <w:p w14:paraId="7DF2B384" w14:textId="77777777" w:rsidR="000056C7" w:rsidRDefault="000056C7" w:rsidP="00BE19F1">
            <w:pPr>
              <w:pStyle w:val="ECVLeftDetails"/>
            </w:pPr>
            <w:r>
              <w:t xml:space="preserve">Lucrări publicate              </w:t>
            </w:r>
          </w:p>
          <w:p w14:paraId="62DDB8FA" w14:textId="77777777" w:rsidR="000056C7" w:rsidRDefault="000056C7" w:rsidP="00BE19F1">
            <w:pPr>
              <w:pStyle w:val="ECVLeftDetails"/>
            </w:pPr>
          </w:p>
          <w:p w14:paraId="6F0E298E" w14:textId="77777777" w:rsidR="000056C7" w:rsidRDefault="000056C7" w:rsidP="00BE19F1">
            <w:pPr>
              <w:pStyle w:val="ECVLeftDetails"/>
            </w:pPr>
          </w:p>
          <w:p w14:paraId="0D5D2B85" w14:textId="77777777" w:rsidR="000056C7" w:rsidRDefault="000056C7" w:rsidP="00BE19F1">
            <w:pPr>
              <w:pStyle w:val="ECVLeftDetails"/>
            </w:pPr>
          </w:p>
          <w:p w14:paraId="4A5B3567" w14:textId="77777777" w:rsidR="000056C7" w:rsidRDefault="000056C7" w:rsidP="00BE19F1">
            <w:pPr>
              <w:pStyle w:val="ECVLeftDetails"/>
            </w:pPr>
          </w:p>
          <w:p w14:paraId="281C9114" w14:textId="77777777" w:rsidR="000056C7" w:rsidRDefault="000056C7" w:rsidP="00BE19F1">
            <w:pPr>
              <w:pStyle w:val="ECVLeftDetails"/>
            </w:pPr>
          </w:p>
          <w:p w14:paraId="6AF66BE1" w14:textId="77777777" w:rsidR="000056C7" w:rsidRDefault="000056C7" w:rsidP="00BE19F1">
            <w:pPr>
              <w:pStyle w:val="ECVLeftDetails"/>
            </w:pPr>
          </w:p>
          <w:p w14:paraId="0A9578C0" w14:textId="77777777" w:rsidR="000056C7" w:rsidRDefault="000056C7" w:rsidP="00BE19F1">
            <w:pPr>
              <w:pStyle w:val="ECVLeftDetails"/>
            </w:pPr>
          </w:p>
          <w:p w14:paraId="23460158" w14:textId="77777777" w:rsidR="000056C7" w:rsidRDefault="000056C7" w:rsidP="00BE19F1">
            <w:pPr>
              <w:pStyle w:val="ECVLeftDetails"/>
            </w:pPr>
          </w:p>
          <w:p w14:paraId="4FAE4B29" w14:textId="77777777" w:rsidR="000056C7" w:rsidRDefault="000056C7" w:rsidP="00BE19F1">
            <w:pPr>
              <w:pStyle w:val="ECVLeftDetails"/>
            </w:pPr>
          </w:p>
          <w:p w14:paraId="6C863497" w14:textId="77777777" w:rsidR="000056C7" w:rsidRDefault="000056C7" w:rsidP="00BE19F1">
            <w:pPr>
              <w:pStyle w:val="ECVLeftDetails"/>
            </w:pPr>
          </w:p>
          <w:p w14:paraId="739C76BE" w14:textId="77777777" w:rsidR="000056C7" w:rsidRDefault="000056C7" w:rsidP="00BE19F1">
            <w:pPr>
              <w:pStyle w:val="ECVLeftDetails"/>
            </w:pPr>
          </w:p>
          <w:p w14:paraId="54845AD2" w14:textId="77777777" w:rsidR="000056C7" w:rsidRDefault="000056C7" w:rsidP="00BE19F1">
            <w:pPr>
              <w:pStyle w:val="ECVLeftDetails"/>
            </w:pPr>
          </w:p>
          <w:p w14:paraId="749D179B" w14:textId="77777777" w:rsidR="000056C7" w:rsidRDefault="000056C7" w:rsidP="00BE19F1">
            <w:pPr>
              <w:pStyle w:val="ECVLeftDetails"/>
            </w:pPr>
          </w:p>
          <w:p w14:paraId="499F9609" w14:textId="77777777" w:rsidR="000056C7" w:rsidRDefault="000056C7" w:rsidP="00BE19F1">
            <w:pPr>
              <w:pStyle w:val="ECVLeftDetails"/>
            </w:pPr>
          </w:p>
          <w:p w14:paraId="0A4BB383" w14:textId="77777777" w:rsidR="000056C7" w:rsidRDefault="000056C7" w:rsidP="00BE19F1">
            <w:pPr>
              <w:pStyle w:val="ECVLeftDetails"/>
            </w:pPr>
          </w:p>
          <w:p w14:paraId="15324CB5" w14:textId="77777777" w:rsidR="000056C7" w:rsidRDefault="000056C7" w:rsidP="00BE19F1">
            <w:pPr>
              <w:pStyle w:val="ECVLeftDetails"/>
            </w:pPr>
          </w:p>
          <w:p w14:paraId="45B5845C" w14:textId="77777777" w:rsidR="000056C7" w:rsidRDefault="000056C7" w:rsidP="00BE19F1">
            <w:pPr>
              <w:pStyle w:val="ECVLeftDetails"/>
            </w:pPr>
          </w:p>
          <w:p w14:paraId="5FA397A2" w14:textId="77777777" w:rsidR="000056C7" w:rsidRDefault="000056C7" w:rsidP="00BE19F1">
            <w:pPr>
              <w:pStyle w:val="ECVLeftDetails"/>
            </w:pPr>
          </w:p>
          <w:p w14:paraId="694AAF10" w14:textId="77777777" w:rsidR="000056C7" w:rsidRDefault="000056C7" w:rsidP="00BE19F1">
            <w:pPr>
              <w:pStyle w:val="ECVLeftDetails"/>
            </w:pPr>
          </w:p>
          <w:p w14:paraId="712AF557" w14:textId="77777777" w:rsidR="00B87D39" w:rsidRDefault="00B87D39" w:rsidP="00BE19F1">
            <w:pPr>
              <w:pStyle w:val="ECVLeftDetails"/>
            </w:pPr>
          </w:p>
          <w:p w14:paraId="18130677" w14:textId="77777777" w:rsidR="00B87D39" w:rsidRDefault="00B87D39" w:rsidP="00BE19F1">
            <w:pPr>
              <w:pStyle w:val="ECVLeftDetails"/>
            </w:pPr>
          </w:p>
          <w:p w14:paraId="2CEBC073" w14:textId="77777777" w:rsidR="00B87D39" w:rsidRDefault="00B87D39" w:rsidP="00BE19F1">
            <w:pPr>
              <w:pStyle w:val="ECVLeftDetails"/>
            </w:pPr>
          </w:p>
          <w:p w14:paraId="6B42BE9C" w14:textId="77777777" w:rsidR="00B87D39" w:rsidRDefault="00B87D39" w:rsidP="00BE19F1">
            <w:pPr>
              <w:pStyle w:val="ECVLeftDetails"/>
            </w:pPr>
          </w:p>
          <w:p w14:paraId="7A9767C5" w14:textId="77777777" w:rsidR="00B87D39" w:rsidRDefault="00B87D39" w:rsidP="00BE19F1">
            <w:pPr>
              <w:pStyle w:val="ECVLeftDetails"/>
            </w:pPr>
          </w:p>
          <w:p w14:paraId="1D74EF93" w14:textId="77777777" w:rsidR="00B87D39" w:rsidRDefault="00B87D39" w:rsidP="00BE19F1">
            <w:pPr>
              <w:pStyle w:val="ECVLeftDetails"/>
            </w:pPr>
          </w:p>
          <w:p w14:paraId="00440B19" w14:textId="77777777" w:rsidR="00D530AF" w:rsidRDefault="00D530AF" w:rsidP="00BE19F1">
            <w:pPr>
              <w:pStyle w:val="ECVLeftDetails"/>
            </w:pPr>
          </w:p>
          <w:p w14:paraId="2A178962" w14:textId="50A6D34D" w:rsidR="00B87D39" w:rsidRDefault="005B61D4" w:rsidP="00BE19F1">
            <w:pPr>
              <w:pStyle w:val="ECVLeftDetails"/>
            </w:pPr>
            <w:r>
              <w:t>Capitole în cărți de specialitate</w:t>
            </w:r>
          </w:p>
          <w:p w14:paraId="63FE4A2B" w14:textId="77777777" w:rsidR="00B87D39" w:rsidRDefault="00B87D39" w:rsidP="00BE19F1">
            <w:pPr>
              <w:pStyle w:val="ECVLeftDetails"/>
            </w:pPr>
          </w:p>
          <w:p w14:paraId="2D703E18" w14:textId="77777777" w:rsidR="00B87D39" w:rsidRDefault="00B87D39" w:rsidP="00BE19F1">
            <w:pPr>
              <w:pStyle w:val="ECVLeftDetails"/>
            </w:pPr>
          </w:p>
          <w:p w14:paraId="21FD165E" w14:textId="77777777" w:rsidR="00B87D39" w:rsidRDefault="00B87D39" w:rsidP="00BE19F1">
            <w:pPr>
              <w:pStyle w:val="ECVLeftDetails"/>
            </w:pPr>
          </w:p>
        </w:tc>
        <w:tc>
          <w:tcPr>
            <w:tcW w:w="7938" w:type="dxa"/>
            <w:shd w:val="clear" w:color="auto" w:fill="auto"/>
          </w:tcPr>
          <w:p w14:paraId="054FD8F0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</w:p>
          <w:p w14:paraId="634218EC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2004-2009 -  Seminarii anuale susținute de prof. Ljubisa Jovanovic (Serbia)</w:t>
            </w:r>
          </w:p>
          <w:p w14:paraId="79C2F63D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2007 -  Masterclass cu prof. Jan Jakub Bokun (Polonia)</w:t>
            </w:r>
          </w:p>
          <w:p w14:paraId="476D8090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2008 -  Masterclass cu prof. Aleksandar Tasic (Serbia)</w:t>
            </w:r>
          </w:p>
          <w:p w14:paraId="4EE9FEA3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2009 -  Workshop de clarinet cu prof. dr.  Stephanie Zelnick (S.U.A)</w:t>
            </w:r>
          </w:p>
          <w:p w14:paraId="01DA8364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2010 - Seminarul muzicii internaționale cu Jovan Pavlovic (Norvegia)</w:t>
            </w:r>
          </w:p>
          <w:p w14:paraId="36EF5471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2011 - Workshop de clarinet cu prof. dr.  Stephanie Zelnick (S.U.A)</w:t>
            </w:r>
          </w:p>
          <w:p w14:paraId="168746FA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2017 -  Masterclass cu prof. Gregory Barrett (S.U.A)</w:t>
            </w:r>
          </w:p>
          <w:p w14:paraId="5EBA99B8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>2017 - Masterclass cu prof. Garrick Zoeter (S.U.A)</w:t>
            </w:r>
          </w:p>
          <w:p w14:paraId="37A80AD3" w14:textId="77777777" w:rsidR="000056C7" w:rsidRDefault="000056C7" w:rsidP="00BE19F1">
            <w:pPr>
              <w:pStyle w:val="ECVSectionBullet"/>
              <w:spacing w:line="360" w:lineRule="auto"/>
              <w:ind w:left="113"/>
            </w:pPr>
            <w:r>
              <w:t xml:space="preserve">2018  - Masterclass cu prof. Wenzel Fuchs (Austria)   </w:t>
            </w:r>
          </w:p>
          <w:p w14:paraId="44B41878" w14:textId="77777777" w:rsidR="000056C7" w:rsidRDefault="000056C7" w:rsidP="00BE19F1">
            <w:pPr>
              <w:pStyle w:val="ECVSectionBullet"/>
              <w:ind w:left="113"/>
            </w:pPr>
          </w:p>
          <w:p w14:paraId="4C1B88F0" w14:textId="77777777" w:rsidR="000056C7" w:rsidRDefault="000056C7" w:rsidP="00BE19F1">
            <w:pPr>
              <w:pStyle w:val="ECVSectionBullet"/>
              <w:ind w:left="113"/>
            </w:pPr>
          </w:p>
          <w:p w14:paraId="576134C1" w14:textId="77777777" w:rsidR="000056C7" w:rsidRDefault="000056C7" w:rsidP="00BE19F1">
            <w:pPr>
              <w:pStyle w:val="ECVSectionBullet"/>
              <w:ind w:left="113"/>
            </w:pPr>
          </w:p>
          <w:p w14:paraId="4731BA96" w14:textId="77777777" w:rsidR="000056C7" w:rsidRDefault="000056C7" w:rsidP="00BE19F1">
            <w:pPr>
              <w:pStyle w:val="ECVSectionBullet"/>
              <w:ind w:left="113"/>
            </w:pPr>
            <w:r>
              <w:t>2016  Conferința Națională Anuală A.S.E.R, ediția XII-a, Craiova</w:t>
            </w:r>
          </w:p>
          <w:p w14:paraId="59CFEA9A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 Lucrare: Folclorul românesc în zona Banatului Istoric</w:t>
            </w:r>
          </w:p>
          <w:p w14:paraId="1867F52F" w14:textId="77777777" w:rsidR="000056C7" w:rsidRDefault="000056C7" w:rsidP="00BE19F1">
            <w:pPr>
              <w:pStyle w:val="ECVSectionBullet"/>
              <w:ind w:left="113"/>
            </w:pPr>
          </w:p>
          <w:p w14:paraId="6735BA61" w14:textId="77777777" w:rsidR="000056C7" w:rsidRDefault="000056C7" w:rsidP="00BE19F1">
            <w:pPr>
              <w:pStyle w:val="ECVSectionBullet"/>
              <w:ind w:left="113"/>
            </w:pPr>
            <w:r>
              <w:t>2017 Colocviul Internațional Comunicare și Cultură în România Europeană, ediția a VI-a, Timișoara</w:t>
            </w:r>
          </w:p>
          <w:p w14:paraId="133BFED2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Lucrare: Folclorul românesc în zona Banatului Istoric</w:t>
            </w:r>
          </w:p>
          <w:p w14:paraId="7FAB811F" w14:textId="77777777" w:rsidR="000056C7" w:rsidRDefault="000056C7" w:rsidP="00BE19F1">
            <w:pPr>
              <w:pStyle w:val="ECVSectionBullet"/>
              <w:ind w:left="113"/>
            </w:pPr>
          </w:p>
          <w:p w14:paraId="7185835C" w14:textId="77777777" w:rsidR="000056C7" w:rsidRDefault="000056C7" w:rsidP="00BE19F1">
            <w:pPr>
              <w:pStyle w:val="ECVSectionBullet"/>
              <w:ind w:left="113"/>
            </w:pPr>
            <w:r>
              <w:t>2018 Conferința Internațională de studii și cercetări doctorale, ediția I-a, Timișoare</w:t>
            </w:r>
          </w:p>
          <w:p w14:paraId="2A0D5F6D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Lucrare: Taragotul în muzica folclorică bănățeană din Banatul Istoric</w:t>
            </w:r>
          </w:p>
          <w:p w14:paraId="5E12ADF1" w14:textId="77777777" w:rsidR="000056C7" w:rsidRDefault="000056C7" w:rsidP="00BE19F1">
            <w:pPr>
              <w:pStyle w:val="ECVSectionBullet"/>
              <w:ind w:left="113"/>
            </w:pPr>
          </w:p>
          <w:p w14:paraId="0DA7CC1F" w14:textId="77777777" w:rsidR="000056C7" w:rsidRDefault="000056C7" w:rsidP="00BE19F1">
            <w:pPr>
              <w:pStyle w:val="ECVSectionBullet"/>
              <w:ind w:left="113"/>
            </w:pPr>
            <w:r>
              <w:t>2018  Colocviul Internațional Comunicare și Cultură în România Europeană, ediția a VII-a, Timișoara</w:t>
            </w:r>
          </w:p>
          <w:p w14:paraId="794E855E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 Lucrare: Tehnici extinse ale clarinetului în lucrarea Soliloquies de Leslie Bassett</w:t>
            </w:r>
          </w:p>
          <w:p w14:paraId="545F6B9F" w14:textId="77777777" w:rsidR="000056C7" w:rsidRDefault="000056C7" w:rsidP="00BE19F1">
            <w:pPr>
              <w:pStyle w:val="ECVSectionBullet"/>
              <w:ind w:left="113"/>
            </w:pPr>
          </w:p>
          <w:p w14:paraId="6BB091FE" w14:textId="77777777" w:rsidR="000056C7" w:rsidRDefault="000056C7" w:rsidP="00BE19F1">
            <w:pPr>
              <w:pStyle w:val="ECVSectionBullet"/>
              <w:ind w:left="113"/>
            </w:pPr>
            <w:r>
              <w:t>2018 Ego &amp; Dual Knowledge,Sibiu</w:t>
            </w:r>
          </w:p>
          <w:p w14:paraId="6FDDB84E" w14:textId="23C1633A" w:rsidR="000056C7" w:rsidRDefault="000056C7" w:rsidP="00BE19F1">
            <w:pPr>
              <w:pStyle w:val="ECVSectionBullet"/>
              <w:ind w:left="113"/>
            </w:pPr>
            <w:r>
              <w:t xml:space="preserve">          Lucrare: Particularități importante ale elementelor muzicale în Concertul pentru clarinet și</w:t>
            </w:r>
            <w:r w:rsidR="005A71F9">
              <w:t xml:space="preserve"> </w:t>
            </w:r>
            <w:r>
              <w:t>orchestră                       de Eugen Joseph Bozza</w:t>
            </w:r>
          </w:p>
          <w:p w14:paraId="27F46C11" w14:textId="77777777" w:rsidR="000056C7" w:rsidRDefault="000056C7" w:rsidP="00BE19F1">
            <w:pPr>
              <w:pStyle w:val="ECVSectionBullet"/>
              <w:ind w:left="113"/>
            </w:pPr>
          </w:p>
          <w:p w14:paraId="66E29905" w14:textId="77777777" w:rsidR="000056C7" w:rsidRDefault="000056C7" w:rsidP="00BE19F1">
            <w:pPr>
              <w:pStyle w:val="ECVSectionBullet"/>
              <w:ind w:left="113"/>
            </w:pPr>
            <w:r>
              <w:t>2018 Simpozionul Național "100 de ani de muzică românească", Târgu Mureș</w:t>
            </w:r>
          </w:p>
          <w:p w14:paraId="1E1554A5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Lucrare: Elemente geto-dacice în lucrarea Carnyx de Șerban Nichifor</w:t>
            </w:r>
          </w:p>
          <w:p w14:paraId="335D1323" w14:textId="77777777" w:rsidR="000056C7" w:rsidRDefault="000056C7" w:rsidP="00BE19F1">
            <w:pPr>
              <w:pStyle w:val="ECVSectionBullet"/>
              <w:ind w:left="113"/>
            </w:pPr>
          </w:p>
          <w:p w14:paraId="14B3ED59" w14:textId="77777777" w:rsidR="000056C7" w:rsidRDefault="000056C7" w:rsidP="00BE19F1">
            <w:pPr>
              <w:pStyle w:val="ECVSectionBullet"/>
              <w:ind w:left="113"/>
            </w:pPr>
            <w:r>
              <w:t>2019 Conferința Științifică de cercetări în Etnomuzicologie și Bizantinologie, ediția I-a, Timișoara</w:t>
            </w:r>
          </w:p>
          <w:p w14:paraId="55A53BAF" w14:textId="77777777" w:rsidR="000056C7" w:rsidRDefault="000056C7" w:rsidP="00BE19F1">
            <w:pPr>
              <w:pStyle w:val="ECVSectionBullet"/>
              <w:ind w:left="113"/>
            </w:pPr>
            <w:r>
              <w:t xml:space="preserve">          Lucrare: Taragotul - Origini și prezență în muzica folclorică a Banatului Sârbesc</w:t>
            </w:r>
          </w:p>
          <w:p w14:paraId="5FE2D30E" w14:textId="77777777" w:rsidR="00D530AF" w:rsidRDefault="00D530AF" w:rsidP="00BE19F1">
            <w:pPr>
              <w:pStyle w:val="ECVSectionBullet"/>
              <w:ind w:left="113"/>
            </w:pPr>
          </w:p>
          <w:p w14:paraId="55001651" w14:textId="29BD0370" w:rsidR="00D530AF" w:rsidRDefault="00D530AF" w:rsidP="00BE19F1">
            <w:pPr>
              <w:pStyle w:val="ECVSectionBullet"/>
              <w:ind w:left="113"/>
              <w:rPr>
                <w:rFonts w:cs="Arial"/>
                <w:color w:val="000000" w:themeColor="text1"/>
                <w:szCs w:val="18"/>
              </w:rPr>
            </w:pPr>
            <w:r>
              <w:t xml:space="preserve">2019 </w:t>
            </w:r>
            <w:r w:rsidRPr="00E320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530AF">
              <w:rPr>
                <w:rFonts w:cs="Arial"/>
                <w:color w:val="000000" w:themeColor="text1"/>
                <w:szCs w:val="18"/>
              </w:rPr>
              <w:t xml:space="preserve">Conferința Națională "A.S.E.R" </w:t>
            </w:r>
            <w:r>
              <w:rPr>
                <w:rFonts w:cs="Arial"/>
                <w:color w:val="000000" w:themeColor="text1"/>
                <w:szCs w:val="18"/>
              </w:rPr>
              <w:t xml:space="preserve">, </w:t>
            </w:r>
            <w:r w:rsidRPr="00D530AF">
              <w:rPr>
                <w:rFonts w:cs="Arial"/>
                <w:color w:val="000000" w:themeColor="text1"/>
                <w:szCs w:val="18"/>
              </w:rPr>
              <w:t>Sibiu</w:t>
            </w:r>
          </w:p>
          <w:p w14:paraId="53399D0E" w14:textId="37028A8A" w:rsidR="00D530AF" w:rsidRDefault="00D530AF" w:rsidP="00BE19F1">
            <w:pPr>
              <w:pStyle w:val="ECVSectionBullet"/>
              <w:ind w:left="113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szCs w:val="18"/>
              </w:rPr>
              <w:t xml:space="preserve">           Lucrare: </w:t>
            </w:r>
            <w:r w:rsidRPr="00E320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530AF">
              <w:rPr>
                <w:rFonts w:cs="Arial"/>
                <w:color w:val="000000" w:themeColor="text1"/>
                <w:szCs w:val="18"/>
              </w:rPr>
              <w:t>Orchestra de Muzică Populară a Postului de Radio Novi Sad - 70 de ani de activitate în păstrarea și promovarea folclorului românesc</w:t>
            </w:r>
          </w:p>
          <w:p w14:paraId="77899BBB" w14:textId="77777777" w:rsidR="00D530AF" w:rsidRDefault="00D530AF" w:rsidP="00BE19F1">
            <w:pPr>
              <w:pStyle w:val="ECVSectionBullet"/>
              <w:ind w:left="113"/>
              <w:rPr>
                <w:rFonts w:cs="Arial"/>
                <w:color w:val="000000" w:themeColor="text1"/>
                <w:szCs w:val="18"/>
              </w:rPr>
            </w:pPr>
          </w:p>
          <w:p w14:paraId="75285FB3" w14:textId="16A1A46C" w:rsidR="00D530AF" w:rsidRPr="00D530AF" w:rsidRDefault="00D530AF" w:rsidP="00BE19F1">
            <w:pPr>
              <w:pStyle w:val="ECVSectionBullet"/>
              <w:ind w:left="113"/>
              <w:rPr>
                <w:rFonts w:cs="Arial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2020 </w:t>
            </w:r>
            <w:r w:rsidRPr="00E320A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D530AF">
              <w:rPr>
                <w:rFonts w:cs="Arial"/>
                <w:color w:val="000000" w:themeColor="text1"/>
                <w:szCs w:val="18"/>
              </w:rPr>
              <w:t>Fifth Bagpipe Conference, online</w:t>
            </w:r>
          </w:p>
          <w:p w14:paraId="43EFFD4B" w14:textId="77777777" w:rsidR="00C86399" w:rsidRDefault="00C86399" w:rsidP="00BE19F1">
            <w:pPr>
              <w:pStyle w:val="ECVSectionBullet"/>
              <w:ind w:left="113"/>
            </w:pPr>
          </w:p>
          <w:p w14:paraId="1379540D" w14:textId="23D36193" w:rsidR="00C86399" w:rsidRDefault="00C86399" w:rsidP="00C86399">
            <w:pPr>
              <w:pStyle w:val="ECVSectionBullet"/>
              <w:ind w:left="113"/>
            </w:pPr>
            <w:r>
              <w:t xml:space="preserve">2020 </w:t>
            </w:r>
            <w:r w:rsidRPr="000D407E">
              <w:rPr>
                <w:lang w:val="en-US"/>
              </w:rPr>
              <w:t xml:space="preserve">Conferinţa Ştiinţifică de Cercetări </w:t>
            </w:r>
            <w:r>
              <w:rPr>
                <w:lang w:val="en-US"/>
              </w:rPr>
              <w:t xml:space="preserve">Doctorale </w:t>
            </w:r>
            <w:r w:rsidRPr="000D407E">
              <w:rPr>
                <w:lang w:val="en-US"/>
              </w:rPr>
              <w:t>(cu participare internaţională)</w:t>
            </w:r>
            <w:r>
              <w:rPr>
                <w:lang w:val="en-US"/>
              </w:rPr>
              <w:t xml:space="preserve">, Cercetători și cercetări de actualitate în etno-muzicologie și bizantinologie, </w:t>
            </w:r>
            <w:r w:rsidRPr="000D407E">
              <w:rPr>
                <w:lang w:val="en-US"/>
              </w:rPr>
              <w:t xml:space="preserve"> Ediţia</w:t>
            </w:r>
            <w:r>
              <w:rPr>
                <w:lang w:val="en-US"/>
              </w:rPr>
              <w:t xml:space="preserve"> </w:t>
            </w:r>
            <w:r w:rsidRPr="000D407E">
              <w:rPr>
                <w:lang w:val="en-US"/>
              </w:rPr>
              <w:t>I</w:t>
            </w:r>
            <w:r>
              <w:rPr>
                <w:lang w:val="en-US"/>
              </w:rPr>
              <w:t>I-a, 20-21 iulie 2020</w:t>
            </w:r>
            <w:r w:rsidRPr="000D407E">
              <w:rPr>
                <w:lang w:val="en-US"/>
              </w:rPr>
              <w:t>, UVT, FMT, Şcoala</w:t>
            </w:r>
            <w:r>
              <w:rPr>
                <w:lang w:val="en-US"/>
              </w:rPr>
              <w:t xml:space="preserve"> Doctorală de Muzică şi Teatru</w:t>
            </w:r>
          </w:p>
          <w:p w14:paraId="1204AC0F" w14:textId="143689AC" w:rsidR="00C86399" w:rsidRDefault="00C86399" w:rsidP="00C86399">
            <w:pPr>
              <w:pStyle w:val="ECVSectionBullet"/>
              <w:ind w:left="113"/>
            </w:pPr>
            <w:r>
              <w:t xml:space="preserve">         Lucrare: </w:t>
            </w:r>
            <w:r w:rsidRPr="00C86399">
              <w:t xml:space="preserve"> </w:t>
            </w:r>
            <w:r w:rsidRPr="00C86399">
              <w:t>Păstrarea tezaurului folcloric românesc de pe teritoriul Banatului Sârbesc prin intermediul Orchestrei și a Postului de Radio-Televiziune Novi Sad</w:t>
            </w:r>
          </w:p>
          <w:p w14:paraId="6B303175" w14:textId="77777777" w:rsidR="00D530AF" w:rsidRDefault="00D530AF" w:rsidP="00C86399">
            <w:pPr>
              <w:pStyle w:val="ECVSectionBullet"/>
              <w:ind w:left="113"/>
            </w:pPr>
          </w:p>
          <w:p w14:paraId="32E640F4" w14:textId="02D4A505" w:rsidR="00D530AF" w:rsidRDefault="00D530AF" w:rsidP="00C86399">
            <w:pPr>
              <w:pStyle w:val="ECVSectionBullet"/>
              <w:ind w:left="113"/>
            </w:pPr>
            <w:r>
              <w:t>2020 Conferința Anuală a Asociației de Științe Etnologice din România (A.S.E.R), online</w:t>
            </w:r>
          </w:p>
          <w:p w14:paraId="32CB5BC0" w14:textId="1B96B901" w:rsidR="00D530AF" w:rsidRDefault="00D530AF" w:rsidP="00C86399">
            <w:pPr>
              <w:pStyle w:val="ECVSectionBullet"/>
              <w:ind w:left="113"/>
            </w:pPr>
            <w:r>
              <w:t xml:space="preserve">          Lucrare: Perspective cultural-artistice în satul român Straja din Banatul sârbesc - imagini din arhiva postului de Radio-Televiziune Novi Sad, 1976</w:t>
            </w:r>
          </w:p>
          <w:p w14:paraId="4D6A663E" w14:textId="77777777" w:rsidR="00D530AF" w:rsidRDefault="00D530AF" w:rsidP="00C86399">
            <w:pPr>
              <w:pStyle w:val="ECVSectionBullet"/>
              <w:ind w:left="113"/>
            </w:pPr>
          </w:p>
          <w:p w14:paraId="05E14028" w14:textId="7768CA72" w:rsidR="00D530AF" w:rsidRDefault="00D530AF" w:rsidP="00C86399">
            <w:pPr>
              <w:pStyle w:val="ECVSectionBullet"/>
              <w:ind w:left="113"/>
            </w:pPr>
            <w:r>
              <w:t>2020 Conferința Satul românesc -  Trecut și prezent - Ediția a V-a, online</w:t>
            </w:r>
          </w:p>
          <w:p w14:paraId="61859027" w14:textId="029ACB95" w:rsidR="00D530AF" w:rsidRDefault="00D530AF" w:rsidP="00C86399">
            <w:pPr>
              <w:pStyle w:val="ECVSectionBullet"/>
              <w:ind w:left="113"/>
              <w:rPr>
                <w:i/>
              </w:rPr>
            </w:pPr>
            <w:r>
              <w:t xml:space="preserve">          Lucrare: </w:t>
            </w:r>
            <w:r w:rsidR="004878F8">
              <w:t>Gheorghe Nikolajevic - O viață dedicată folclorului românesc în spațiul Banatului sârbesc</w:t>
            </w:r>
          </w:p>
          <w:p w14:paraId="134E02D1" w14:textId="7768CA72" w:rsidR="00C86399" w:rsidRDefault="00C86399" w:rsidP="00BE19F1">
            <w:pPr>
              <w:pStyle w:val="ECVSectionBullet"/>
              <w:ind w:left="113"/>
            </w:pPr>
          </w:p>
          <w:p w14:paraId="6A726B95" w14:textId="77777777" w:rsidR="00C86399" w:rsidRDefault="00C86399" w:rsidP="00BE19F1">
            <w:pPr>
              <w:pStyle w:val="ECVSectionBullet"/>
              <w:ind w:left="360"/>
              <w:rPr>
                <w:i/>
              </w:rPr>
            </w:pPr>
          </w:p>
          <w:p w14:paraId="0503CAB3" w14:textId="77777777" w:rsidR="004878F8" w:rsidRDefault="004878F8" w:rsidP="00BE19F1">
            <w:pPr>
              <w:pStyle w:val="ECVSectionBullet"/>
              <w:ind w:left="360"/>
              <w:rPr>
                <w:i/>
              </w:rPr>
            </w:pPr>
          </w:p>
          <w:p w14:paraId="7D83DFA8" w14:textId="77777777" w:rsidR="004878F8" w:rsidRDefault="004878F8" w:rsidP="00BE19F1">
            <w:pPr>
              <w:pStyle w:val="ECVSectionBullet"/>
              <w:ind w:left="360"/>
              <w:rPr>
                <w:i/>
              </w:rPr>
            </w:pPr>
          </w:p>
          <w:p w14:paraId="47283DCC" w14:textId="77777777" w:rsidR="004878F8" w:rsidRDefault="004878F8" w:rsidP="00BE19F1">
            <w:pPr>
              <w:pStyle w:val="ECVSectionBullet"/>
              <w:ind w:left="360"/>
              <w:rPr>
                <w:i/>
              </w:rPr>
            </w:pPr>
          </w:p>
          <w:p w14:paraId="652C64A3" w14:textId="3590EF3B" w:rsidR="00FA1A0E" w:rsidRPr="00FA1A0E" w:rsidRDefault="00C86399" w:rsidP="00BE19F1">
            <w:pPr>
              <w:pStyle w:val="ECVSectionBullet"/>
              <w:ind w:left="360"/>
            </w:pPr>
            <w:r>
              <w:rPr>
                <w:i/>
              </w:rPr>
              <w:t>Marele festiva</w:t>
            </w:r>
            <w:r w:rsidR="00FA1A0E">
              <w:rPr>
                <w:i/>
              </w:rPr>
              <w:t xml:space="preserve">l al românilor din Voivodina - 60 de ani in slujba conservării folclorului românesc pe teritoriul Banatului sârbesc, </w:t>
            </w:r>
            <w:r w:rsidR="00C405AC">
              <w:t xml:space="preserve">Cercetări și studii, Etno-muzicologie, bizantinologie și etnologie, Nr. 1-2, pag. 56-67, </w:t>
            </w:r>
            <w:r w:rsidR="000C0426">
              <w:t>Editura Eurostampa, ISSN 2734-6897, 2020;</w:t>
            </w:r>
          </w:p>
          <w:p w14:paraId="731DB906" w14:textId="77777777" w:rsidR="00FA1A0E" w:rsidRDefault="00FA1A0E" w:rsidP="00BE19F1">
            <w:pPr>
              <w:pStyle w:val="ECVSectionBullet"/>
              <w:ind w:left="360"/>
              <w:rPr>
                <w:i/>
              </w:rPr>
            </w:pPr>
          </w:p>
          <w:p w14:paraId="0298BFF4" w14:textId="36B1FC64" w:rsidR="009835E6" w:rsidRDefault="00402A3C" w:rsidP="00BE19F1">
            <w:pPr>
              <w:pStyle w:val="ECVSectionBullet"/>
              <w:ind w:left="360"/>
              <w:rPr>
                <w:i/>
              </w:rPr>
            </w:pPr>
            <w:r>
              <w:rPr>
                <w:i/>
              </w:rPr>
              <w:t xml:space="preserve">The Stylistic Amalgam Found in the Work of Bohuslav Jan Martinu, </w:t>
            </w:r>
            <w:r>
              <w:t xml:space="preserve">Theosophy, Cibernetics &amp; Knowledge, </w:t>
            </w:r>
            <w:r w:rsidR="00FA1A0E">
              <w:t>pag. 242-247,</w:t>
            </w:r>
            <w:r>
              <w:rPr>
                <w:i/>
              </w:rPr>
              <w:t xml:space="preserve"> </w:t>
            </w:r>
            <w:r w:rsidRPr="00393719">
              <w:rPr>
                <w:lang w:val="en-US"/>
              </w:rPr>
              <w:t>Editura "ASTRA Museum", ISBN 978-606-733-290-2</w:t>
            </w:r>
            <w:r>
              <w:rPr>
                <w:lang w:val="en-US"/>
              </w:rPr>
              <w:t xml:space="preserve">, </w:t>
            </w:r>
            <w:r w:rsidRPr="00393719">
              <w:rPr>
                <w:lang w:val="en-US"/>
              </w:rPr>
              <w:t>Sibiu</w:t>
            </w:r>
            <w:r>
              <w:rPr>
                <w:lang w:val="en-US"/>
              </w:rPr>
              <w:t>, 2020;</w:t>
            </w:r>
          </w:p>
          <w:p w14:paraId="3908B222" w14:textId="77777777" w:rsidR="009835E6" w:rsidRDefault="009835E6" w:rsidP="00BE19F1">
            <w:pPr>
              <w:pStyle w:val="ECVSectionBullet"/>
              <w:ind w:left="360"/>
              <w:rPr>
                <w:i/>
              </w:rPr>
            </w:pPr>
          </w:p>
          <w:p w14:paraId="41726443" w14:textId="13DC0C9D" w:rsidR="00393719" w:rsidRDefault="00A47790" w:rsidP="00BE19F1">
            <w:pPr>
              <w:pStyle w:val="ECVSectionBullet"/>
              <w:ind w:left="360"/>
              <w:rPr>
                <w:i/>
                <w:lang w:val="en"/>
              </w:rPr>
            </w:pPr>
            <w:r w:rsidRPr="00A47790">
              <w:rPr>
                <w:i/>
              </w:rPr>
              <w:t xml:space="preserve">Novi Sad Radio Folklore Music Orchestra - 70 years of activity in preserving and promoting the traditional Romanian music, </w:t>
            </w:r>
            <w:r w:rsidRPr="009835E6">
              <w:t>"The Tribune", pag. 103-108,</w:t>
            </w:r>
            <w:r w:rsidR="009835E6" w:rsidRPr="009835E6">
              <w:t xml:space="preserve"> </w:t>
            </w:r>
            <w:r w:rsidR="009835E6" w:rsidRPr="009835E6">
              <w:rPr>
                <w:lang w:val="en-US"/>
              </w:rPr>
              <w:t xml:space="preserve"> </w:t>
            </w:r>
            <w:r w:rsidR="009835E6" w:rsidRPr="009835E6">
              <w:rPr>
                <w:lang w:val="en-US"/>
              </w:rPr>
              <w:t>ISSN 2668-2583</w:t>
            </w:r>
            <w:r w:rsidR="009835E6" w:rsidRPr="009835E6">
              <w:rPr>
                <w:lang w:val="en-US"/>
              </w:rPr>
              <w:t xml:space="preserve">, </w:t>
            </w:r>
            <w:r w:rsidRPr="009835E6">
              <w:t>Sibiu, 2020</w:t>
            </w:r>
            <w:r w:rsidR="009835E6">
              <w:t>;</w:t>
            </w:r>
          </w:p>
          <w:p w14:paraId="1CBA3CF4" w14:textId="77777777" w:rsidR="00A47790" w:rsidRDefault="00A47790" w:rsidP="00BE19F1">
            <w:pPr>
              <w:pStyle w:val="ECVSectionBullet"/>
              <w:ind w:left="360"/>
              <w:rPr>
                <w:i/>
                <w:lang w:val="en"/>
              </w:rPr>
            </w:pPr>
          </w:p>
          <w:p w14:paraId="3F1E5133" w14:textId="6BAA391E" w:rsidR="000056C7" w:rsidRDefault="000056C7" w:rsidP="00BE19F1">
            <w:pPr>
              <w:pStyle w:val="ECVSectionBullet"/>
              <w:ind w:left="360"/>
              <w:rPr>
                <w:lang w:val="en-US"/>
              </w:rPr>
            </w:pPr>
            <w:r w:rsidRPr="00EC2A25">
              <w:rPr>
                <w:i/>
                <w:lang w:val="en"/>
              </w:rPr>
              <w:t>Tárogató instrument used in folk music from Historic Banat</w:t>
            </w:r>
            <w:r>
              <w:rPr>
                <w:i/>
                <w:lang w:val="en"/>
              </w:rPr>
              <w:t>,</w:t>
            </w:r>
            <w:r w:rsidRPr="00D05491">
              <w:rPr>
                <w:lang w:val="en-US"/>
              </w:rPr>
              <w:t xml:space="preserve"> </w:t>
            </w:r>
            <w:r w:rsidR="00393719">
              <w:t xml:space="preserve"> </w:t>
            </w:r>
            <w:r w:rsidR="00393719" w:rsidRPr="00393719">
              <w:rPr>
                <w:lang w:val="en-US"/>
              </w:rPr>
              <w:t>Bible,</w:t>
            </w:r>
            <w:r w:rsidR="00393719">
              <w:rPr>
                <w:lang w:val="en-US"/>
              </w:rPr>
              <w:t xml:space="preserve"> </w:t>
            </w:r>
            <w:r w:rsidR="00393719" w:rsidRPr="00393719">
              <w:rPr>
                <w:lang w:val="en-US"/>
              </w:rPr>
              <w:t>Science</w:t>
            </w:r>
            <w:r w:rsidR="00393719">
              <w:rPr>
                <w:lang w:val="en-US"/>
              </w:rPr>
              <w:t xml:space="preserve"> </w:t>
            </w:r>
            <w:r w:rsidR="00393719" w:rsidRPr="00393719">
              <w:rPr>
                <w:lang w:val="en-US"/>
              </w:rPr>
              <w:t>&amp;</w:t>
            </w:r>
            <w:r w:rsidR="00393719">
              <w:rPr>
                <w:lang w:val="en-US"/>
              </w:rPr>
              <w:t xml:space="preserve"> </w:t>
            </w:r>
            <w:r w:rsidR="00393719" w:rsidRPr="00393719">
              <w:rPr>
                <w:lang w:val="en-US"/>
              </w:rPr>
              <w:t>Knowledge, pag.151-156, Editura "ASTRA Museum", Sibiu, ISBN 978-606-733-290-2;</w:t>
            </w:r>
          </w:p>
          <w:p w14:paraId="7C5E1C58" w14:textId="77777777" w:rsidR="00393719" w:rsidRPr="007D060E" w:rsidRDefault="00393719" w:rsidP="00BE19F1">
            <w:pPr>
              <w:pStyle w:val="ECVSectionBullet"/>
              <w:ind w:left="360"/>
              <w:rPr>
                <w:lang w:val="en"/>
              </w:rPr>
            </w:pPr>
          </w:p>
          <w:p w14:paraId="091DF795" w14:textId="5B1653C6" w:rsidR="000056C7" w:rsidRDefault="000056C7" w:rsidP="00BE19F1">
            <w:pPr>
              <w:pStyle w:val="ECVSectionBullet"/>
              <w:ind w:left="360"/>
              <w:rPr>
                <w:lang w:val="en-US"/>
              </w:rPr>
            </w:pPr>
            <w:r>
              <w:rPr>
                <w:i/>
                <w:lang w:val="en-US"/>
              </w:rPr>
              <w:t xml:space="preserve">Extended Techniques of the Clarinet in Carnyx by Ștefan Nichifor, </w:t>
            </w:r>
            <w:r>
              <w:rPr>
                <w:lang w:val="en-US"/>
              </w:rPr>
              <w:t>The Tribune, pag. 108-111, ISSN 2668-2583,</w:t>
            </w:r>
            <w:r w:rsidR="00F777E8">
              <w:rPr>
                <w:lang w:val="en-US"/>
              </w:rPr>
              <w:t xml:space="preserve"> </w:t>
            </w:r>
            <w:r>
              <w:rPr>
                <w:lang w:val="en-US"/>
              </w:rPr>
              <w:t>Sibiu</w:t>
            </w:r>
            <w:r w:rsidR="009835E6">
              <w:rPr>
                <w:lang w:val="en-US"/>
              </w:rPr>
              <w:t>, 2019;</w:t>
            </w:r>
          </w:p>
          <w:p w14:paraId="5DAFD1BD" w14:textId="77777777" w:rsidR="000056C7" w:rsidRPr="0095208E" w:rsidRDefault="000056C7" w:rsidP="00BE19F1">
            <w:pPr>
              <w:pStyle w:val="ECVSectionBullet"/>
              <w:ind w:left="360"/>
              <w:rPr>
                <w:lang w:val="en-US"/>
              </w:rPr>
            </w:pPr>
          </w:p>
          <w:p w14:paraId="3D0E2BDB" w14:textId="77777777" w:rsidR="000056C7" w:rsidRDefault="000056C7" w:rsidP="00BE19F1">
            <w:pPr>
              <w:pStyle w:val="ECVSectionBullet"/>
              <w:ind w:left="360"/>
              <w:rPr>
                <w:i/>
                <w:lang w:val="en-US"/>
              </w:rPr>
            </w:pPr>
            <w:r w:rsidRPr="00D05491">
              <w:rPr>
                <w:i/>
                <w:lang w:val="en-US"/>
              </w:rPr>
              <w:t>Folclorul român</w:t>
            </w:r>
            <w:r>
              <w:rPr>
                <w:i/>
                <w:lang w:val="en-US"/>
              </w:rPr>
              <w:t>esc în zona Banatului Istoric;</w:t>
            </w:r>
            <w:r w:rsidRPr="00D05491">
              <w:rPr>
                <w:i/>
                <w:lang w:val="en-US"/>
              </w:rPr>
              <w:t xml:space="preserve"> </w:t>
            </w:r>
            <w:r w:rsidRPr="0095208E">
              <w:rPr>
                <w:lang w:val="en-US"/>
              </w:rPr>
              <w:t>Qvaestiones Romanicae VI, vol.2, pag.304-309, ISSN - 2457 8436</w:t>
            </w:r>
            <w:r w:rsidRPr="00D05491">
              <w:rPr>
                <w:i/>
                <w:lang w:val="en-US"/>
              </w:rPr>
              <w:t>;</w:t>
            </w:r>
          </w:p>
          <w:p w14:paraId="63B5557C" w14:textId="77777777" w:rsidR="000056C7" w:rsidRPr="007D060E" w:rsidRDefault="000056C7" w:rsidP="00BE19F1">
            <w:pPr>
              <w:pStyle w:val="ECVSectionBullet"/>
              <w:ind w:left="360"/>
              <w:rPr>
                <w:i/>
                <w:lang w:val="en-US"/>
              </w:rPr>
            </w:pPr>
          </w:p>
          <w:p w14:paraId="3E9D6996" w14:textId="77777777" w:rsidR="000056C7" w:rsidRDefault="000056C7" w:rsidP="00BE19F1">
            <w:pPr>
              <w:pStyle w:val="ECVSectionBullet"/>
              <w:ind w:left="360"/>
              <w:rPr>
                <w:lang w:val="en-US"/>
              </w:rPr>
            </w:pPr>
            <w:r w:rsidRPr="00D05491">
              <w:rPr>
                <w:i/>
                <w:lang w:val="en-US"/>
              </w:rPr>
              <w:t xml:space="preserve">Tehnici extinse ale clarinetului în lucrarea </w:t>
            </w:r>
            <w:r>
              <w:rPr>
                <w:i/>
                <w:lang w:val="en-US"/>
              </w:rPr>
              <w:t>"Soliloquies" de Leslie Bassett;</w:t>
            </w:r>
            <w:r w:rsidRPr="00D05491">
              <w:rPr>
                <w:i/>
                <w:lang w:val="en-US"/>
              </w:rPr>
              <w:t xml:space="preserve"> </w:t>
            </w:r>
            <w:r w:rsidRPr="0095208E">
              <w:rPr>
                <w:lang w:val="en-US"/>
              </w:rPr>
              <w:t>Qvaestiones Romanicae VII</w:t>
            </w:r>
          </w:p>
          <w:p w14:paraId="37E87CC7" w14:textId="77777777" w:rsidR="000056C7" w:rsidRPr="007D060E" w:rsidRDefault="000056C7" w:rsidP="00BE19F1">
            <w:pPr>
              <w:pStyle w:val="ECVSectionBullet"/>
              <w:ind w:left="360"/>
              <w:rPr>
                <w:lang w:val="en-US"/>
              </w:rPr>
            </w:pPr>
          </w:p>
          <w:p w14:paraId="6D07BD99" w14:textId="77777777" w:rsidR="000056C7" w:rsidRDefault="000056C7" w:rsidP="00BE19F1">
            <w:pPr>
              <w:pStyle w:val="ECVSectionBullet"/>
              <w:ind w:left="360"/>
              <w:rPr>
                <w:lang w:val="en-US"/>
              </w:rPr>
            </w:pPr>
            <w:r w:rsidRPr="00D05491">
              <w:rPr>
                <w:i/>
                <w:lang w:val="en-US"/>
              </w:rPr>
              <w:t xml:space="preserve">Taragotul în muzica folclorică bănățeană din Banatul Istoric </w:t>
            </w:r>
            <w:r w:rsidRPr="00D05491">
              <w:rPr>
                <w:lang w:val="en-US"/>
              </w:rPr>
              <w:t>în Timisiensis, Revista Centrului de Cultură și Artă al județului Timiș, nr.1-2, anul XXV, pag. 57-64, 2018, ISSN 1244-5763;</w:t>
            </w:r>
          </w:p>
          <w:p w14:paraId="5D019895" w14:textId="77777777" w:rsidR="000056C7" w:rsidRPr="00D05491" w:rsidRDefault="000056C7" w:rsidP="00BE19F1">
            <w:pPr>
              <w:pStyle w:val="ECVSectionBullet"/>
              <w:ind w:left="360"/>
              <w:rPr>
                <w:lang w:val="en-US"/>
              </w:rPr>
            </w:pPr>
          </w:p>
          <w:p w14:paraId="21476BAA" w14:textId="77777777" w:rsidR="000056C7" w:rsidRDefault="000056C7" w:rsidP="00BE19F1">
            <w:pPr>
              <w:pStyle w:val="ECVSectionBullet"/>
              <w:ind w:left="360"/>
              <w:rPr>
                <w:lang w:val="en-US"/>
              </w:rPr>
            </w:pPr>
            <w:r w:rsidRPr="00D05491">
              <w:rPr>
                <w:i/>
                <w:lang w:val="en-US"/>
              </w:rPr>
              <w:t>Particularități importante ale elementelor muzicale în Concertul pentru clarinet și o</w:t>
            </w:r>
            <w:r>
              <w:rPr>
                <w:i/>
                <w:lang w:val="en-US"/>
              </w:rPr>
              <w:t xml:space="preserve">rchestră de Eugène Joseph Bozza; </w:t>
            </w:r>
            <w:r w:rsidRPr="00D05491">
              <w:rPr>
                <w:lang w:val="en-US"/>
              </w:rPr>
              <w:t>Ego&amp;Dual Knowledge, pag.311-324 Editura "ASTRA Museum", Sibiu, ISBN 978-606-733-265-0;</w:t>
            </w:r>
          </w:p>
          <w:p w14:paraId="2B050771" w14:textId="77777777" w:rsidR="005B61D4" w:rsidRDefault="005B61D4" w:rsidP="00BE19F1">
            <w:pPr>
              <w:pStyle w:val="ECVSectionBullet"/>
              <w:ind w:left="360"/>
              <w:rPr>
                <w:lang w:val="en-US"/>
              </w:rPr>
            </w:pPr>
          </w:p>
          <w:p w14:paraId="1494FD1C" w14:textId="77777777" w:rsidR="005B61D4" w:rsidRDefault="005B61D4" w:rsidP="00BE19F1">
            <w:pPr>
              <w:pStyle w:val="ECVSectionBullet"/>
              <w:ind w:left="360"/>
              <w:rPr>
                <w:lang w:val="en-US"/>
              </w:rPr>
            </w:pPr>
          </w:p>
          <w:p w14:paraId="331A08A6" w14:textId="77777777" w:rsidR="004878F8" w:rsidRDefault="004878F8" w:rsidP="00BE19F1">
            <w:pPr>
              <w:pStyle w:val="ECVSectionBullet"/>
              <w:ind w:left="360"/>
              <w:rPr>
                <w:i/>
                <w:lang w:val="en-US"/>
              </w:rPr>
            </w:pPr>
          </w:p>
          <w:p w14:paraId="32BED88A" w14:textId="4C954AF6" w:rsidR="005B61D4" w:rsidRDefault="005B61D4" w:rsidP="00BE19F1">
            <w:pPr>
              <w:pStyle w:val="ECVSectionBullet"/>
              <w:ind w:left="360"/>
              <w:rPr>
                <w:lang w:val="en-US"/>
              </w:rPr>
            </w:pPr>
            <w:r w:rsidRPr="005B61D4">
              <w:rPr>
                <w:i/>
                <w:lang w:val="en-US"/>
              </w:rPr>
              <w:t>Instrumente muzicale tradiționale</w:t>
            </w:r>
            <w:r>
              <w:rPr>
                <w:lang w:val="en-US"/>
              </w:rPr>
              <w:t>, pag.51-71</w:t>
            </w:r>
            <w:r w:rsidR="00ED1934">
              <w:rPr>
                <w:lang w:val="en-US"/>
              </w:rPr>
              <w:t>, Muzici tradiționale în Banat. Canoane, mode, modele.</w:t>
            </w:r>
            <w:r w:rsidR="00C86399">
              <w:rPr>
                <w:lang w:val="en-US"/>
              </w:rPr>
              <w:t xml:space="preserve"> Editura Universității de Vest, 2020.</w:t>
            </w:r>
          </w:p>
          <w:p w14:paraId="4BFA22F0" w14:textId="77777777" w:rsidR="000056C7" w:rsidRDefault="000056C7" w:rsidP="00BE19F1">
            <w:pPr>
              <w:pStyle w:val="ECVSectionBullet"/>
            </w:pPr>
          </w:p>
          <w:p w14:paraId="08CA95B6" w14:textId="77777777" w:rsidR="000056C7" w:rsidRDefault="000056C7" w:rsidP="00BE19F1">
            <w:pPr>
              <w:pStyle w:val="ECVSectionBullet"/>
            </w:pPr>
          </w:p>
          <w:p w14:paraId="561B2448" w14:textId="77777777" w:rsidR="004878F8" w:rsidRDefault="004878F8" w:rsidP="00BE19F1">
            <w:pPr>
              <w:pStyle w:val="ECVSectionBullet"/>
            </w:pPr>
          </w:p>
        </w:tc>
      </w:tr>
      <w:tr w:rsidR="000056C7" w14:paraId="43F19C55" w14:textId="77777777" w:rsidTr="00BE19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1550EF" w14:textId="5BF82213" w:rsidR="000056C7" w:rsidRDefault="000056C7" w:rsidP="00BE19F1">
            <w:pPr>
              <w:pStyle w:val="ECVLeftDetails"/>
            </w:pPr>
            <w:r>
              <w:t xml:space="preserve">Distincții </w:t>
            </w:r>
          </w:p>
          <w:p w14:paraId="360E9A85" w14:textId="77777777" w:rsidR="00B87D39" w:rsidRDefault="00B87D39" w:rsidP="00BE19F1">
            <w:pPr>
              <w:pStyle w:val="ECVLeftDetails"/>
            </w:pPr>
          </w:p>
          <w:p w14:paraId="2CCEBDF6" w14:textId="77777777" w:rsidR="00393719" w:rsidRDefault="00393719" w:rsidP="00BE19F1">
            <w:pPr>
              <w:pStyle w:val="ECVLeftDetails"/>
            </w:pPr>
          </w:p>
          <w:p w14:paraId="125A57BE" w14:textId="77777777" w:rsidR="00393719" w:rsidRDefault="00393719" w:rsidP="00BE19F1">
            <w:pPr>
              <w:pStyle w:val="ECVLeftDetails"/>
            </w:pPr>
          </w:p>
          <w:p w14:paraId="2EE4D18A" w14:textId="77777777" w:rsidR="00393719" w:rsidRDefault="00393719" w:rsidP="00BE19F1">
            <w:pPr>
              <w:pStyle w:val="ECVLeftDetails"/>
            </w:pPr>
          </w:p>
          <w:p w14:paraId="1B4779D8" w14:textId="77777777" w:rsidR="00393719" w:rsidRDefault="00393719" w:rsidP="00BE19F1">
            <w:pPr>
              <w:pStyle w:val="ECVLeftDetails"/>
            </w:pPr>
          </w:p>
          <w:p w14:paraId="201A1DBA" w14:textId="77777777" w:rsidR="00393719" w:rsidRDefault="00393719" w:rsidP="00BE19F1">
            <w:pPr>
              <w:pStyle w:val="ECVLeftDetails"/>
            </w:pPr>
          </w:p>
          <w:p w14:paraId="24F31C46" w14:textId="77777777" w:rsidR="00393719" w:rsidRDefault="00393719" w:rsidP="00BE19F1">
            <w:pPr>
              <w:pStyle w:val="ECVLeftDetails"/>
            </w:pPr>
          </w:p>
          <w:p w14:paraId="1D9069A5" w14:textId="77777777" w:rsidR="00393719" w:rsidRDefault="00393719" w:rsidP="00BE19F1">
            <w:pPr>
              <w:pStyle w:val="ECVLeftDetails"/>
            </w:pPr>
          </w:p>
          <w:p w14:paraId="4831ABF8" w14:textId="77777777" w:rsidR="00393719" w:rsidRDefault="00393719" w:rsidP="00BE19F1">
            <w:pPr>
              <w:pStyle w:val="ECVLeftDetails"/>
            </w:pPr>
          </w:p>
          <w:p w14:paraId="349F1872" w14:textId="77777777" w:rsidR="00393719" w:rsidRDefault="00393719" w:rsidP="00BE19F1">
            <w:pPr>
              <w:pStyle w:val="ECVLeftDetails"/>
            </w:pPr>
          </w:p>
          <w:p w14:paraId="56798E9A" w14:textId="77777777" w:rsidR="00393719" w:rsidRDefault="00393719" w:rsidP="00BE19F1">
            <w:pPr>
              <w:pStyle w:val="ECVLeftDetails"/>
            </w:pPr>
          </w:p>
          <w:p w14:paraId="106084D6" w14:textId="77777777" w:rsidR="00393719" w:rsidRDefault="00393719" w:rsidP="00BE19F1">
            <w:pPr>
              <w:pStyle w:val="ECVLeftDetails"/>
            </w:pPr>
          </w:p>
          <w:p w14:paraId="61D4C5E1" w14:textId="77777777" w:rsidR="00393719" w:rsidRDefault="00393719" w:rsidP="00BE19F1">
            <w:pPr>
              <w:pStyle w:val="ECVLeftDetails"/>
            </w:pPr>
          </w:p>
          <w:p w14:paraId="3AB83529" w14:textId="77777777" w:rsidR="00393719" w:rsidRDefault="00393719" w:rsidP="00BE19F1">
            <w:pPr>
              <w:pStyle w:val="ECVLeftDetails"/>
            </w:pPr>
          </w:p>
          <w:p w14:paraId="47DC395D" w14:textId="77777777" w:rsidR="00393719" w:rsidRDefault="00393719" w:rsidP="00BE19F1">
            <w:pPr>
              <w:pStyle w:val="ECVLeftDetails"/>
            </w:pPr>
          </w:p>
          <w:p w14:paraId="66918BF6" w14:textId="77777777" w:rsidR="00393719" w:rsidRDefault="00393719" w:rsidP="00BE19F1">
            <w:pPr>
              <w:pStyle w:val="ECVLeftDetails"/>
            </w:pPr>
          </w:p>
          <w:p w14:paraId="78B33AC6" w14:textId="77777777" w:rsidR="00393719" w:rsidRDefault="00393719" w:rsidP="00BE19F1">
            <w:pPr>
              <w:pStyle w:val="ECVLeftDetails"/>
            </w:pPr>
          </w:p>
          <w:p w14:paraId="0EE2B90A" w14:textId="77777777" w:rsidR="00393719" w:rsidRDefault="00393719" w:rsidP="00BE19F1">
            <w:pPr>
              <w:pStyle w:val="ECVLeftDetails"/>
            </w:pPr>
          </w:p>
          <w:p w14:paraId="2AE178E5" w14:textId="77777777" w:rsidR="00393719" w:rsidRDefault="00393719" w:rsidP="00BE19F1">
            <w:pPr>
              <w:pStyle w:val="ECVLeftDetails"/>
            </w:pPr>
          </w:p>
          <w:p w14:paraId="26E7AEE0" w14:textId="77777777" w:rsidR="00393719" w:rsidRDefault="00393719" w:rsidP="00BE19F1">
            <w:pPr>
              <w:pStyle w:val="ECVLeftDetails"/>
            </w:pPr>
          </w:p>
          <w:p w14:paraId="212C9E5E" w14:textId="77777777" w:rsidR="00393719" w:rsidRDefault="00393719" w:rsidP="00BE19F1">
            <w:pPr>
              <w:pStyle w:val="ECVLeftDetails"/>
            </w:pPr>
          </w:p>
          <w:p w14:paraId="47C45191" w14:textId="77777777" w:rsidR="00393719" w:rsidRDefault="00393719" w:rsidP="00BE19F1">
            <w:pPr>
              <w:pStyle w:val="ECVLeftDetails"/>
            </w:pPr>
          </w:p>
          <w:p w14:paraId="517A0436" w14:textId="77777777" w:rsidR="00393719" w:rsidRDefault="00393719" w:rsidP="00BE19F1">
            <w:pPr>
              <w:pStyle w:val="ECVLeftDetails"/>
            </w:pPr>
          </w:p>
          <w:p w14:paraId="510071F8" w14:textId="77777777" w:rsidR="00393719" w:rsidRDefault="00393719" w:rsidP="00BE19F1">
            <w:pPr>
              <w:pStyle w:val="ECVLeftDetails"/>
            </w:pPr>
          </w:p>
          <w:p w14:paraId="19211595" w14:textId="77777777" w:rsidR="00393719" w:rsidRDefault="00393719" w:rsidP="00BE19F1">
            <w:pPr>
              <w:pStyle w:val="ECVLeftDetails"/>
            </w:pPr>
          </w:p>
          <w:p w14:paraId="509658FB" w14:textId="77777777" w:rsidR="00393719" w:rsidRDefault="00393719" w:rsidP="00BE19F1">
            <w:pPr>
              <w:pStyle w:val="ECVLeftDetails"/>
            </w:pPr>
            <w:r>
              <w:t>Conferințe organizate</w:t>
            </w:r>
          </w:p>
          <w:p w14:paraId="32E073E5" w14:textId="77777777" w:rsidR="000D407E" w:rsidRDefault="000D407E" w:rsidP="00BE19F1">
            <w:pPr>
              <w:pStyle w:val="ECVLeftDetails"/>
            </w:pPr>
          </w:p>
          <w:p w14:paraId="67CAE271" w14:textId="77777777" w:rsidR="000D407E" w:rsidRDefault="000D407E" w:rsidP="00BE19F1">
            <w:pPr>
              <w:pStyle w:val="ECVLeftDetails"/>
            </w:pPr>
          </w:p>
          <w:p w14:paraId="0E2FC63E" w14:textId="77777777" w:rsidR="005B61D4" w:rsidRDefault="005B61D4" w:rsidP="00BE19F1">
            <w:pPr>
              <w:pStyle w:val="ECVLeftDetails"/>
            </w:pPr>
          </w:p>
          <w:p w14:paraId="59D503AD" w14:textId="77777777" w:rsidR="005B61D4" w:rsidRDefault="005B61D4" w:rsidP="00BE19F1">
            <w:pPr>
              <w:pStyle w:val="ECVLeftDetails"/>
            </w:pPr>
          </w:p>
          <w:p w14:paraId="5BFAE4CE" w14:textId="77777777" w:rsidR="005B61D4" w:rsidRDefault="005B61D4" w:rsidP="00BE19F1">
            <w:pPr>
              <w:pStyle w:val="ECVLeftDetails"/>
            </w:pPr>
          </w:p>
          <w:p w14:paraId="43288E53" w14:textId="77777777" w:rsidR="005B61D4" w:rsidRDefault="005B61D4" w:rsidP="00BE19F1">
            <w:pPr>
              <w:pStyle w:val="ECVLeftDetails"/>
            </w:pPr>
          </w:p>
          <w:p w14:paraId="5EDE0C94" w14:textId="77777777" w:rsidR="004878F8" w:rsidRDefault="004878F8" w:rsidP="00BE19F1">
            <w:pPr>
              <w:pStyle w:val="ECVLeftDetails"/>
            </w:pPr>
          </w:p>
          <w:p w14:paraId="78654635" w14:textId="6D5E097A" w:rsidR="000D407E" w:rsidRDefault="000D407E" w:rsidP="00BE19F1">
            <w:pPr>
              <w:pStyle w:val="ECVLeftDetails"/>
            </w:pPr>
            <w:r>
              <w:t>Proiecte</w:t>
            </w:r>
          </w:p>
        </w:tc>
        <w:tc>
          <w:tcPr>
            <w:tcW w:w="7938" w:type="dxa"/>
            <w:shd w:val="clear" w:color="auto" w:fill="auto"/>
          </w:tcPr>
          <w:p w14:paraId="6043587C" w14:textId="77777777" w:rsidR="000056C7" w:rsidRDefault="000056C7" w:rsidP="00BE19F1">
            <w:pPr>
              <w:pStyle w:val="ECVSectionBullet"/>
              <w:ind w:left="709"/>
            </w:pPr>
            <w:r>
              <w:t>2004 Premiul III ” Întrecerile republicane” Belgrad</w:t>
            </w:r>
          </w:p>
          <w:p w14:paraId="12A6895B" w14:textId="77777777" w:rsidR="000056C7" w:rsidRDefault="000056C7" w:rsidP="00BE19F1">
            <w:pPr>
              <w:pStyle w:val="ECVSectionBullet"/>
              <w:ind w:left="709"/>
            </w:pPr>
            <w:r>
              <w:t>2007 Premiul special - Concurs Internațional ”Paul Harris”, Verbagna, Italia</w:t>
            </w:r>
          </w:p>
          <w:p w14:paraId="19F028A6" w14:textId="77777777" w:rsidR="000056C7" w:rsidRDefault="000056C7" w:rsidP="00BE19F1">
            <w:pPr>
              <w:pStyle w:val="ECVSectionBullet"/>
              <w:ind w:left="709"/>
            </w:pPr>
            <w:r>
              <w:t>2008 Premiul special - Concurs Internațional ”Davorin Jenko” , Belgrad</w:t>
            </w:r>
          </w:p>
          <w:p w14:paraId="2D5431D0" w14:textId="77777777" w:rsidR="000056C7" w:rsidRDefault="000056C7" w:rsidP="00BE19F1">
            <w:pPr>
              <w:pStyle w:val="ECVSectionBullet"/>
              <w:ind w:left="709"/>
            </w:pPr>
            <w:r>
              <w:t>2008 Premiul special - Concurs Internațional ” Jovan Bandur” , Pancevo</w:t>
            </w:r>
          </w:p>
          <w:p w14:paraId="1207B34F" w14:textId="77777777" w:rsidR="000056C7" w:rsidRDefault="000056C7" w:rsidP="00BE19F1">
            <w:pPr>
              <w:pStyle w:val="ECVSectionBullet"/>
              <w:ind w:left="709"/>
            </w:pPr>
            <w:r>
              <w:t>2011 Premiul I - Festival concurs "George Motoia Craiu", Oravița</w:t>
            </w:r>
          </w:p>
          <w:p w14:paraId="4C76A0C2" w14:textId="77777777" w:rsidR="000056C7" w:rsidRDefault="000056C7" w:rsidP="00BE19F1">
            <w:pPr>
              <w:pStyle w:val="ECVSectionBullet"/>
              <w:ind w:left="709"/>
            </w:pPr>
            <w:r>
              <w:t>2012 Premiul de Excelență -  Festival concurs "George Motoia Craiu", Oravița</w:t>
            </w:r>
          </w:p>
          <w:p w14:paraId="7E02221E" w14:textId="77777777" w:rsidR="000056C7" w:rsidRDefault="000056C7" w:rsidP="00BE19F1">
            <w:pPr>
              <w:pStyle w:val="ECVSectionBullet"/>
              <w:ind w:left="709"/>
            </w:pPr>
            <w:r>
              <w:t>2012 Premiul II - Marele festival de muzică și folclor al românilor din Voivodina</w:t>
            </w:r>
          </w:p>
          <w:p w14:paraId="32E3CB77" w14:textId="77777777" w:rsidR="000056C7" w:rsidRDefault="000056C7" w:rsidP="00BE19F1">
            <w:pPr>
              <w:pStyle w:val="ECVSectionBullet"/>
              <w:ind w:left="709"/>
            </w:pPr>
            <w:r>
              <w:t>2012 Mențiune -  Festival concurs ” Maria Lătărețu”, Târgu Jiu</w:t>
            </w:r>
          </w:p>
          <w:p w14:paraId="680163BA" w14:textId="77777777" w:rsidR="000056C7" w:rsidRDefault="000056C7" w:rsidP="00BE19F1">
            <w:pPr>
              <w:pStyle w:val="ECVSectionBullet"/>
              <w:ind w:left="709"/>
            </w:pPr>
            <w:r>
              <w:t>2013 Premiul special - Festival concurs ” Strugurele de aur”, Alba Iulia</w:t>
            </w:r>
          </w:p>
          <w:p w14:paraId="185BCC10" w14:textId="77777777" w:rsidR="000056C7" w:rsidRDefault="000056C7" w:rsidP="00BE19F1">
            <w:pPr>
              <w:pStyle w:val="ECVSectionBullet"/>
              <w:ind w:left="709"/>
            </w:pPr>
            <w:r>
              <w:t>2013 Diplomă de onoare -Festivalul Muzicii de cameră, ediția X-a, Timișoara</w:t>
            </w:r>
          </w:p>
          <w:p w14:paraId="14B02E19" w14:textId="77777777" w:rsidR="000056C7" w:rsidRDefault="000056C7" w:rsidP="00BE19F1">
            <w:pPr>
              <w:pStyle w:val="ECVSectionBullet"/>
              <w:ind w:left="709"/>
            </w:pPr>
            <w:r>
              <w:t>2013 Premiul II - Marele festival de muzică și folclor al românilor din Voivodina</w:t>
            </w:r>
          </w:p>
          <w:p w14:paraId="45E535F8" w14:textId="77777777" w:rsidR="000056C7" w:rsidRDefault="000056C7" w:rsidP="00BE19F1">
            <w:pPr>
              <w:pStyle w:val="ECVSectionBullet"/>
              <w:ind w:left="709"/>
            </w:pPr>
            <w:r>
              <w:t>2013 Premiul III - Concursul internațional al Marelui festival de muzică și folclor al românilor din Voivodina</w:t>
            </w:r>
          </w:p>
          <w:p w14:paraId="0554507A" w14:textId="77777777" w:rsidR="000056C7" w:rsidRDefault="000056C7" w:rsidP="00BE19F1">
            <w:pPr>
              <w:pStyle w:val="ECVSectionBullet"/>
              <w:ind w:left="709"/>
            </w:pPr>
            <w:r>
              <w:t>2014 Premiul I -  Marele festival de muzică și folclor al românilor din Voivodina</w:t>
            </w:r>
          </w:p>
          <w:p w14:paraId="0EA00295" w14:textId="77777777" w:rsidR="000056C7" w:rsidRDefault="000056C7" w:rsidP="00BE19F1">
            <w:pPr>
              <w:pStyle w:val="ECVSectionBullet"/>
              <w:ind w:left="709"/>
            </w:pPr>
            <w:r>
              <w:t>2014 Premiul I - Concursul internațional al Marelui festival de muzică și folclor al românilor din Voivodina</w:t>
            </w:r>
          </w:p>
          <w:p w14:paraId="2B8FD2B1" w14:textId="77777777" w:rsidR="000056C7" w:rsidRDefault="000056C7" w:rsidP="00BE19F1">
            <w:pPr>
              <w:pStyle w:val="ECVSectionBullet"/>
              <w:ind w:left="709"/>
            </w:pPr>
            <w:r>
              <w:t>2014 Premiul I - Festival concurs "Pavel Roșu', Sacoșu Mare</w:t>
            </w:r>
          </w:p>
          <w:p w14:paraId="47928B7E" w14:textId="77777777" w:rsidR="000056C7" w:rsidRDefault="000056C7" w:rsidP="00BE19F1">
            <w:pPr>
              <w:pStyle w:val="ECVSectionBullet"/>
              <w:ind w:left="709"/>
            </w:pPr>
            <w:r>
              <w:t>2014 Premiul III - Festivalul Național Concurs de Folclor "Ponoare-Ponoare", ediția IX-a, Ponoare</w:t>
            </w:r>
          </w:p>
          <w:p w14:paraId="5BFE4DA5" w14:textId="77777777" w:rsidR="000056C7" w:rsidRDefault="000056C7" w:rsidP="00BE19F1">
            <w:pPr>
              <w:pStyle w:val="ECVSectionBullet"/>
              <w:ind w:left="709"/>
            </w:pPr>
            <w:r>
              <w:t>2015 Premiul III -  Concursul internațional al Marelui festival de muzică și folclor al românilor din Voivodina</w:t>
            </w:r>
          </w:p>
          <w:p w14:paraId="45F589DC" w14:textId="77777777" w:rsidR="000056C7" w:rsidRDefault="000056C7" w:rsidP="00BE19F1">
            <w:pPr>
              <w:pStyle w:val="ECVSectionBullet"/>
              <w:ind w:left="709"/>
            </w:pPr>
            <w:r>
              <w:t>2015 Premiul special - Festival concurs ” Strugurele de aur”, Alba Iulia</w:t>
            </w:r>
          </w:p>
          <w:p w14:paraId="77B68B5E" w14:textId="77777777" w:rsidR="000056C7" w:rsidRDefault="000056C7" w:rsidP="00BE19F1">
            <w:pPr>
              <w:pStyle w:val="ECVSectionBullet"/>
              <w:ind w:left="709"/>
            </w:pPr>
            <w:r>
              <w:t>2015 Premiul III - Festival concurs ” Maria Tănase”, Craiova</w:t>
            </w:r>
          </w:p>
          <w:p w14:paraId="310D9C2C" w14:textId="77777777" w:rsidR="000056C7" w:rsidRDefault="000056C7" w:rsidP="00BE19F1">
            <w:pPr>
              <w:pStyle w:val="ECVSectionBullet"/>
              <w:ind w:left="709"/>
            </w:pPr>
            <w:r>
              <w:t>2015 Premiul III - Festival concurs ” Maria Lătărețu”, Târgu Jiu</w:t>
            </w:r>
          </w:p>
          <w:p w14:paraId="722D03BF" w14:textId="77777777" w:rsidR="000056C7" w:rsidRDefault="000056C7" w:rsidP="00BE19F1">
            <w:pPr>
              <w:pStyle w:val="ECVSectionBullet"/>
              <w:ind w:left="709"/>
            </w:pPr>
            <w:r>
              <w:t>2017 Diplomă de recunoștință pentru susținerea și promovarea Orchestrei de Muzică Populară Românească "Lyra" din Torac</w:t>
            </w:r>
          </w:p>
          <w:p w14:paraId="43F5A654" w14:textId="77777777" w:rsidR="000056C7" w:rsidRDefault="000056C7" w:rsidP="00BE19F1">
            <w:pPr>
              <w:pStyle w:val="ECVSectionBullet"/>
              <w:ind w:left="709"/>
            </w:pPr>
            <w:r>
              <w:t>2018 Diplomă de onoare - Festivalul Timișoara Muzicală Academică, ediția XXIV-a, Timișoara</w:t>
            </w:r>
          </w:p>
          <w:p w14:paraId="41FACCBE" w14:textId="77777777" w:rsidR="000056C7" w:rsidRDefault="000056C7" w:rsidP="00BE19F1">
            <w:pPr>
              <w:pStyle w:val="ECVSectionBullet"/>
              <w:ind w:left="709"/>
            </w:pPr>
            <w:r>
              <w:t>2018 Diplomă de excelență - "Artă, Muzică și Ființe fantastice", Munchen</w:t>
            </w:r>
          </w:p>
          <w:p w14:paraId="1E85B4D8" w14:textId="77777777" w:rsidR="00393719" w:rsidRDefault="00393719" w:rsidP="00BE19F1">
            <w:pPr>
              <w:pStyle w:val="ECVSectionBullet"/>
              <w:ind w:left="709"/>
            </w:pPr>
          </w:p>
          <w:p w14:paraId="0A7773DA" w14:textId="77777777" w:rsidR="00393719" w:rsidRDefault="00393719" w:rsidP="00BE19F1">
            <w:pPr>
              <w:pStyle w:val="ECVSectionBullet"/>
              <w:ind w:left="709"/>
            </w:pPr>
          </w:p>
          <w:p w14:paraId="747AB879" w14:textId="77777777" w:rsidR="00B87D39" w:rsidRDefault="00393719" w:rsidP="000D407E">
            <w:pPr>
              <w:pStyle w:val="ECVSectionBullet"/>
              <w:ind w:left="720"/>
              <w:rPr>
                <w:lang w:val="en-US"/>
              </w:rPr>
            </w:pPr>
            <w:r w:rsidRPr="00393719">
              <w:rPr>
                <w:lang w:val="en-US"/>
              </w:rPr>
              <w:t xml:space="preserve">2019 - </w:t>
            </w:r>
            <w:r w:rsidR="000D407E" w:rsidRPr="000D407E">
              <w:rPr>
                <w:lang w:val="en-US"/>
              </w:rPr>
              <w:t>Conferinţa Ştiinţifică de Cercetări în Etnomuzicologie şi Bizantinologie (cu participare internaţională) Ediţia</w:t>
            </w:r>
            <w:r w:rsidR="000D407E">
              <w:rPr>
                <w:lang w:val="en-US"/>
              </w:rPr>
              <w:t xml:space="preserve"> </w:t>
            </w:r>
            <w:r w:rsidR="000D407E" w:rsidRPr="000D407E">
              <w:rPr>
                <w:lang w:val="en-US"/>
              </w:rPr>
              <w:t>I-a, 8 iulie 2019, UVT, FMT, Şcoala Doctorală de Muzică şi Teatru, Uniunea Sârbilor din România</w:t>
            </w:r>
            <w:r w:rsidR="000D407E" w:rsidRPr="000D407E">
              <w:rPr>
                <w:lang w:val="en-US"/>
              </w:rPr>
              <w:t xml:space="preserve"> </w:t>
            </w:r>
            <w:r w:rsidRPr="00393719">
              <w:rPr>
                <w:lang w:val="en-US"/>
              </w:rPr>
              <w:t>- membru organizator</w:t>
            </w:r>
          </w:p>
          <w:p w14:paraId="608B129F" w14:textId="77777777" w:rsidR="00B87D39" w:rsidRDefault="00B87D39" w:rsidP="000D407E">
            <w:pPr>
              <w:pStyle w:val="ECVSectionBullet"/>
              <w:ind w:left="720"/>
              <w:rPr>
                <w:lang w:val="en-US"/>
              </w:rPr>
            </w:pPr>
          </w:p>
          <w:p w14:paraId="54B071CD" w14:textId="6B9D576C" w:rsidR="00B87D39" w:rsidRDefault="00B87D39" w:rsidP="00B87D39">
            <w:pPr>
              <w:pStyle w:val="ECVSectionBullet"/>
              <w:ind w:left="720"/>
              <w:rPr>
                <w:lang w:val="en-US"/>
              </w:rPr>
            </w:pPr>
            <w:r>
              <w:rPr>
                <w:lang w:val="en-US"/>
              </w:rPr>
              <w:t xml:space="preserve">2020 - </w:t>
            </w:r>
            <w:r w:rsidRPr="000D407E">
              <w:rPr>
                <w:lang w:val="en-US"/>
              </w:rPr>
              <w:t xml:space="preserve"> </w:t>
            </w:r>
            <w:r w:rsidRPr="000D407E">
              <w:rPr>
                <w:lang w:val="en-US"/>
              </w:rPr>
              <w:t xml:space="preserve">Conferinţa Ştiinţifică de Cercetări </w:t>
            </w:r>
            <w:r w:rsidR="005B61D4">
              <w:rPr>
                <w:lang w:val="en-US"/>
              </w:rPr>
              <w:t xml:space="preserve">Doctorale </w:t>
            </w:r>
            <w:r w:rsidRPr="000D407E">
              <w:rPr>
                <w:lang w:val="en-US"/>
              </w:rPr>
              <w:t>(cu participare internaţională)</w:t>
            </w:r>
            <w:r w:rsidR="005B61D4">
              <w:rPr>
                <w:lang w:val="en-US"/>
              </w:rPr>
              <w:t xml:space="preserve">, Cercetători și cercetări de actualitate în etno-muzicologie și bizantinologie, </w:t>
            </w:r>
            <w:r w:rsidRPr="000D407E">
              <w:rPr>
                <w:lang w:val="en-US"/>
              </w:rPr>
              <w:t xml:space="preserve"> Ediţia</w:t>
            </w:r>
            <w:r>
              <w:rPr>
                <w:lang w:val="en-US"/>
              </w:rPr>
              <w:t xml:space="preserve"> </w:t>
            </w:r>
            <w:r w:rsidRPr="000D407E">
              <w:rPr>
                <w:lang w:val="en-US"/>
              </w:rPr>
              <w:t>I</w:t>
            </w:r>
            <w:r>
              <w:rPr>
                <w:lang w:val="en-US"/>
              </w:rPr>
              <w:t>I-a, 20-21 iulie 2020</w:t>
            </w:r>
            <w:r w:rsidRPr="000D407E">
              <w:rPr>
                <w:lang w:val="en-US"/>
              </w:rPr>
              <w:t>, UVT, FMT, Şcoala</w:t>
            </w:r>
            <w:r w:rsidR="005B61D4">
              <w:rPr>
                <w:lang w:val="en-US"/>
              </w:rPr>
              <w:t xml:space="preserve"> Doctorală de Muzică şi Teatru </w:t>
            </w:r>
            <w:r w:rsidRPr="00393719">
              <w:rPr>
                <w:lang w:val="en-US"/>
              </w:rPr>
              <w:t>- membru organizator</w:t>
            </w:r>
          </w:p>
          <w:p w14:paraId="4B9E73E6" w14:textId="77777777" w:rsidR="000D407E" w:rsidRDefault="000D407E" w:rsidP="00393719">
            <w:pPr>
              <w:pStyle w:val="ECVSectionBullet"/>
              <w:ind w:left="720"/>
              <w:rPr>
                <w:lang w:val="en-US"/>
              </w:rPr>
            </w:pPr>
          </w:p>
          <w:p w14:paraId="07958314" w14:textId="77777777" w:rsidR="004878F8" w:rsidRDefault="004878F8" w:rsidP="000D407E">
            <w:pPr>
              <w:pStyle w:val="ECVSectionBullet"/>
              <w:ind w:left="720"/>
              <w:rPr>
                <w:lang w:val="en-GB"/>
              </w:rPr>
            </w:pPr>
          </w:p>
          <w:p w14:paraId="1B747794" w14:textId="77777777" w:rsidR="000D407E" w:rsidRPr="000D407E" w:rsidRDefault="000D407E" w:rsidP="000D407E">
            <w:pPr>
              <w:pStyle w:val="ECVSectionBullet"/>
              <w:ind w:left="720"/>
              <w:rPr>
                <w:lang w:val="en-GB"/>
              </w:rPr>
            </w:pPr>
            <w:bookmarkStart w:id="0" w:name="_GoBack"/>
            <w:bookmarkEnd w:id="0"/>
            <w:r w:rsidRPr="000D407E">
              <w:rPr>
                <w:lang w:val="en-GB"/>
              </w:rPr>
              <w:t>Educational and Networking Tools on development of Authentic Performance for professional integration” – PAN (eMS RORS-215), finanțat de Uniunea Europeană în cadrul Programului Interreg - IPA de Cooperare Transfrontalieră România-Serbia, Universitatea de Vest din Timişoara (2019-2020)</w:t>
            </w:r>
          </w:p>
          <w:p w14:paraId="26B9025A" w14:textId="77777777" w:rsidR="000D407E" w:rsidRPr="00393719" w:rsidRDefault="000D407E" w:rsidP="00393719">
            <w:pPr>
              <w:pStyle w:val="ECVSectionBullet"/>
              <w:ind w:left="720"/>
              <w:rPr>
                <w:lang w:val="en-US"/>
              </w:rPr>
            </w:pPr>
          </w:p>
          <w:p w14:paraId="23A41A36" w14:textId="77777777" w:rsidR="00393719" w:rsidRDefault="00393719" w:rsidP="00BE19F1">
            <w:pPr>
              <w:pStyle w:val="ECVSectionBullet"/>
              <w:ind w:left="709"/>
            </w:pPr>
          </w:p>
          <w:p w14:paraId="4D8D61E6" w14:textId="77777777" w:rsidR="000056C7" w:rsidRDefault="000056C7" w:rsidP="00BE19F1">
            <w:pPr>
              <w:pStyle w:val="ECVSectionBullet"/>
              <w:ind w:left="113"/>
            </w:pPr>
          </w:p>
        </w:tc>
      </w:tr>
    </w:tbl>
    <w:p w14:paraId="2707324F" w14:textId="77777777" w:rsidR="000056C7" w:rsidRDefault="000056C7" w:rsidP="00005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056C7" w14:paraId="10D0ACCB" w14:textId="77777777" w:rsidTr="00BE19F1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A21DAD6" w14:textId="77777777" w:rsidR="000056C7" w:rsidRDefault="000056C7" w:rsidP="00BE19F1">
            <w:pPr>
              <w:pStyle w:val="ECVLeftHeading"/>
            </w:pPr>
            <w:r>
              <w:rPr>
                <w:caps w:val="0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FD53149" w14:textId="77777777" w:rsidR="000056C7" w:rsidRDefault="000056C7" w:rsidP="00BE19F1">
            <w:pPr>
              <w:pStyle w:val="ECVBlueBox"/>
            </w:pPr>
            <w:r>
              <w:rPr>
                <w:noProof/>
                <w:lang w:val="en-GB" w:eastAsia="en-GB" w:bidi="ar-SA"/>
              </w:rPr>
              <w:drawing>
                <wp:inline distT="0" distB="0" distL="0" distR="0" wp14:anchorId="2DA22DAC" wp14:editId="41BEF0EF">
                  <wp:extent cx="4787900" cy="889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3081911C" w14:textId="77777777" w:rsidR="000056C7" w:rsidRDefault="000056C7" w:rsidP="000056C7">
      <w:pPr>
        <w:pStyle w:val="ECVText"/>
      </w:pPr>
    </w:p>
    <w:p w14:paraId="75A89CD6" w14:textId="77777777" w:rsidR="000056C7" w:rsidRDefault="000056C7" w:rsidP="000056C7">
      <w:pPr>
        <w:numPr>
          <w:ilvl w:val="0"/>
          <w:numId w:val="2"/>
        </w:numPr>
      </w:pPr>
      <w:r>
        <w:t>copie a diplomei de master având titlul de Master în muzică</w:t>
      </w:r>
    </w:p>
    <w:p w14:paraId="6095AA63" w14:textId="77777777" w:rsidR="000056C7" w:rsidRDefault="000056C7" w:rsidP="000056C7">
      <w:pPr>
        <w:numPr>
          <w:ilvl w:val="0"/>
          <w:numId w:val="2"/>
        </w:numPr>
        <w:sectPr w:rsidR="000056C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927" w:right="680" w:bottom="1474" w:left="850" w:header="680" w:footer="624" w:gutter="0"/>
          <w:cols w:space="708"/>
        </w:sectPr>
      </w:pPr>
      <w:r>
        <w:t>copie a diplomei de licență având titlul de Licențiat în muzică</w:t>
      </w:r>
    </w:p>
    <w:p w14:paraId="68B6807D" w14:textId="77777777" w:rsidR="002C652E" w:rsidRDefault="00ED7BEB"/>
    <w:sectPr w:rsidR="002C65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8321A" w14:textId="77777777" w:rsidR="00ED7BEB" w:rsidRDefault="00ED7BEB">
      <w:r>
        <w:separator/>
      </w:r>
    </w:p>
  </w:endnote>
  <w:endnote w:type="continuationSeparator" w:id="0">
    <w:p w14:paraId="211A718A" w14:textId="77777777" w:rsidR="00ED7BEB" w:rsidRDefault="00E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741C" w14:textId="77777777" w:rsidR="00BD1E23" w:rsidRDefault="00005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F7598" w14:textId="77777777" w:rsidR="00BD1E23" w:rsidRDefault="00005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D7BE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D7BEB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2D51E" w14:textId="77777777" w:rsidR="00BD1E23" w:rsidRDefault="00005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2EC95" w14:textId="77777777" w:rsidR="00BD1E23" w:rsidRDefault="000056C7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Uniunea Europeană, 2002-2015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878F8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878F8">
      <w:rPr>
        <w:rFonts w:eastAsia="ArialMT" w:cs="ArialMT"/>
        <w:noProof/>
        <w:sz w:val="14"/>
        <w:szCs w:val="14"/>
      </w:rPr>
      <w:t>6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22AD" w14:textId="77777777" w:rsidR="00BD1E23" w:rsidRDefault="00ED7BE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C4BDD" w14:textId="77777777" w:rsidR="00ED7BEB" w:rsidRDefault="00ED7BEB">
      <w:r>
        <w:separator/>
      </w:r>
    </w:p>
  </w:footnote>
  <w:footnote w:type="continuationSeparator" w:id="0">
    <w:p w14:paraId="4BE9020D" w14:textId="77777777" w:rsidR="00ED7BEB" w:rsidRDefault="00ED7B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41AE8" w14:textId="77777777" w:rsidR="007E20E3" w:rsidRDefault="000056C7" w:rsidP="007E20E3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8752" behindDoc="0" locked="0" layoutInCell="1" allowOverlap="1" wp14:anchorId="178D263E" wp14:editId="1D00E75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                   </w:t>
    </w:r>
    <w:r>
      <w:rPr>
        <w:szCs w:val="20"/>
      </w:rPr>
      <w:tab/>
      <w:t xml:space="preserve"> Lavinius Nikolajevic </w:t>
    </w:r>
  </w:p>
  <w:p w14:paraId="511924A6" w14:textId="77777777" w:rsidR="007E20E3" w:rsidRDefault="00ED7B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76E42" w14:textId="77777777" w:rsidR="00BD1E23" w:rsidRDefault="000056C7">
    <w:pPr>
      <w:pStyle w:val="ECV1stPage"/>
      <w:spacing w:before="329"/>
    </w:pPr>
    <w:r>
      <w:rPr>
        <w:noProof/>
        <w:lang w:val="en-GB" w:eastAsia="en-GB" w:bidi="ar-SA"/>
      </w:rPr>
      <w:drawing>
        <wp:anchor distT="0" distB="0" distL="0" distR="0" simplePos="0" relativeHeight="251656704" behindDoc="0" locked="0" layoutInCell="1" allowOverlap="1" wp14:anchorId="46B81E78" wp14:editId="2075B2F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952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Curriculum Vitae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488" w14:textId="77777777" w:rsidR="00BD1E23" w:rsidRDefault="000056C7">
    <w:pPr>
      <w:pStyle w:val="ECVCurriculumVitaeNextPages"/>
    </w:pPr>
    <w:r>
      <w:rPr>
        <w:noProof/>
        <w:lang w:val="en-GB" w:eastAsia="en-GB" w:bidi="ar-SA"/>
      </w:rPr>
      <w:drawing>
        <wp:anchor distT="0" distB="0" distL="0" distR="0" simplePos="0" relativeHeight="251657728" behindDoc="0" locked="0" layoutInCell="1" allowOverlap="1" wp14:anchorId="36B15D0F" wp14:editId="4D4BDB3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Lavinius Nikolajevic </w: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983D" w14:textId="77777777" w:rsidR="00BD1E23" w:rsidRPr="007E20E3" w:rsidRDefault="00ED7BEB" w:rsidP="007E20E3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5EA72" w14:textId="77777777" w:rsidR="00BD1E23" w:rsidRDefault="00ED7BEB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3F222997"/>
    <w:multiLevelType w:val="hybridMultilevel"/>
    <w:tmpl w:val="49BE56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AC254D"/>
    <w:multiLevelType w:val="hybridMultilevel"/>
    <w:tmpl w:val="725A7996"/>
    <w:lvl w:ilvl="0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C7"/>
    <w:rsid w:val="000056C7"/>
    <w:rsid w:val="000C0426"/>
    <w:rsid w:val="000D407E"/>
    <w:rsid w:val="00393719"/>
    <w:rsid w:val="00402A3C"/>
    <w:rsid w:val="00440FEA"/>
    <w:rsid w:val="00446827"/>
    <w:rsid w:val="004878F8"/>
    <w:rsid w:val="005A71F9"/>
    <w:rsid w:val="005B61D4"/>
    <w:rsid w:val="006100F5"/>
    <w:rsid w:val="006C469A"/>
    <w:rsid w:val="00734A8C"/>
    <w:rsid w:val="009835E6"/>
    <w:rsid w:val="00992A64"/>
    <w:rsid w:val="00A47790"/>
    <w:rsid w:val="00B87D39"/>
    <w:rsid w:val="00C405AC"/>
    <w:rsid w:val="00C86399"/>
    <w:rsid w:val="00D530AF"/>
    <w:rsid w:val="00ED1934"/>
    <w:rsid w:val="00ED7BEB"/>
    <w:rsid w:val="00F777E8"/>
    <w:rsid w:val="00FA1A0E"/>
    <w:rsid w:val="00FA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F91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56C7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lang w:val="ro-RO"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1stPage">
    <w:name w:val="_ECV_1stPage"/>
    <w:basedOn w:val="Normal"/>
    <w:rsid w:val="000056C7"/>
    <w:pPr>
      <w:suppressLineNumbers/>
      <w:tabs>
        <w:tab w:val="left" w:pos="2835"/>
        <w:tab w:val="right" w:pos="10205"/>
      </w:tabs>
      <w:spacing w:before="215" w:line="100" w:lineRule="atLeast"/>
    </w:pPr>
    <w:rPr>
      <w:color w:val="1593CB"/>
      <w:sz w:val="20"/>
      <w:szCs w:val="18"/>
    </w:rPr>
  </w:style>
  <w:style w:type="character" w:customStyle="1" w:styleId="ECVHeadingContactDetails">
    <w:name w:val="_ECV_HeadingContactDetails"/>
    <w:rsid w:val="000056C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0056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0056C7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0056C7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056C7"/>
    <w:pPr>
      <w:spacing w:before="0" w:line="100" w:lineRule="atLeast"/>
    </w:pPr>
    <w:rPr>
      <w:color w:val="3F3A38"/>
      <w:sz w:val="26"/>
      <w:szCs w:val="18"/>
    </w:rPr>
  </w:style>
  <w:style w:type="paragraph" w:customStyle="1" w:styleId="ECVComments">
    <w:name w:val="_ECV_Comments"/>
    <w:basedOn w:val="ECVText"/>
    <w:rsid w:val="000056C7"/>
    <w:pPr>
      <w:jc w:val="center"/>
    </w:pPr>
    <w:rPr>
      <w:color w:val="FF0000"/>
    </w:rPr>
  </w:style>
  <w:style w:type="paragraph" w:customStyle="1" w:styleId="ECVSectionDetails">
    <w:name w:val="_ECV_SectionDetails"/>
    <w:basedOn w:val="Normal"/>
    <w:rsid w:val="000056C7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0056C7"/>
    <w:pPr>
      <w:spacing w:before="0"/>
    </w:pPr>
  </w:style>
  <w:style w:type="paragraph" w:styleId="Header">
    <w:name w:val="header"/>
    <w:basedOn w:val="Normal"/>
    <w:link w:val="HeaderChar"/>
    <w:rsid w:val="000056C7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0056C7"/>
    <w:rPr>
      <w:rFonts w:ascii="Arial" w:eastAsia="SimSun" w:hAnsi="Arial" w:cs="Mangal"/>
      <w:color w:val="3F3A38"/>
      <w:spacing w:val="-6"/>
      <w:kern w:val="1"/>
      <w:sz w:val="16"/>
      <w:lang w:val="ro-RO" w:eastAsia="hi-IN" w:bidi="hi-IN"/>
    </w:rPr>
  </w:style>
  <w:style w:type="paragraph" w:customStyle="1" w:styleId="ECVLeftDetails">
    <w:name w:val="_ECV_LeftDetails"/>
    <w:basedOn w:val="ECVLeftHeading"/>
    <w:rsid w:val="000056C7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0056C7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0056C7"/>
    <w:rPr>
      <w:rFonts w:ascii="Arial" w:eastAsia="SimSun" w:hAnsi="Arial" w:cs="Mangal"/>
      <w:color w:val="1593CB"/>
      <w:spacing w:val="-6"/>
      <w:kern w:val="1"/>
      <w:sz w:val="16"/>
      <w:lang w:val="ro-RO" w:eastAsia="hi-IN" w:bidi="hi-IN"/>
    </w:rPr>
  </w:style>
  <w:style w:type="paragraph" w:customStyle="1" w:styleId="ECVLanguageHeading">
    <w:name w:val="_ECV_LanguageHeading"/>
    <w:basedOn w:val="ECVRightColumn"/>
    <w:rsid w:val="000056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056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0056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0056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0056C7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0056C7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056C7"/>
    <w:pPr>
      <w:spacing w:before="57"/>
    </w:pPr>
  </w:style>
  <w:style w:type="paragraph" w:customStyle="1" w:styleId="ECVGenderRow">
    <w:name w:val="_ECV_GenderRow"/>
    <w:basedOn w:val="Normal"/>
    <w:rsid w:val="000056C7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0056C7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lueBox">
    <w:name w:val="_ECV_BlueBox"/>
    <w:basedOn w:val="Normal"/>
    <w:rsid w:val="000056C7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0056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56C7"/>
    <w:rPr>
      <w:rFonts w:ascii="Arial" w:eastAsia="SimSun" w:hAnsi="Arial" w:cs="Mangal"/>
      <w:color w:val="3F3A38"/>
      <w:spacing w:val="-6"/>
      <w:kern w:val="1"/>
      <w:sz w:val="16"/>
      <w:lang w:val="ro-RO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header" Target="header4.xml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1725</Words>
  <Characters>9838</Characters>
  <Application>Microsoft Macintosh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Stoican Nicoleta</dc:creator>
  <cp:keywords/>
  <dc:description/>
  <cp:lastModifiedBy>Stoican Nicoleta</cp:lastModifiedBy>
  <cp:revision>2</cp:revision>
  <dcterms:created xsi:type="dcterms:W3CDTF">2021-01-05T15:07:00Z</dcterms:created>
  <dcterms:modified xsi:type="dcterms:W3CDTF">2021-01-05T15:07:00Z</dcterms:modified>
</cp:coreProperties>
</file>